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347EB" w:rsidRDefault="006741B8" w:rsidP="001876F5">
      <w:pPr>
        <w:autoSpaceDE w:val="0"/>
        <w:autoSpaceDN w:val="0"/>
        <w:adjustRightInd w:val="0"/>
        <w:jc w:val="center"/>
        <w:rPr>
          <w:rFonts w:ascii="Cambria" w:hAnsi="Cambria" w:cs="Arial"/>
          <w:b/>
          <w:bCs/>
          <w:sz w:val="22"/>
          <w:szCs w:val="22"/>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29.75pt">
            <v:imagedata r:id="rId13" o:title="" cropleft="3502f" cropright="5503f"/>
          </v:shape>
        </w:pict>
      </w:r>
    </w:p>
    <w:p w:rsidR="00F51120" w:rsidRPr="00F347EB" w:rsidRDefault="00F51120" w:rsidP="001876F5">
      <w:pPr>
        <w:tabs>
          <w:tab w:val="left" w:pos="4680"/>
        </w:tabs>
        <w:autoSpaceDE w:val="0"/>
        <w:autoSpaceDN w:val="0"/>
        <w:adjustRightInd w:val="0"/>
        <w:ind w:left="2880"/>
        <w:rPr>
          <w:rFonts w:ascii="Cambria" w:hAnsi="Cambria" w:cs="Arial"/>
          <w:b/>
          <w:bCs/>
          <w:sz w:val="22"/>
          <w:szCs w:val="22"/>
          <w:lang w:val="en-US"/>
        </w:rPr>
      </w:pPr>
    </w:p>
    <w:p w:rsidR="00F51120" w:rsidRPr="00F347EB" w:rsidRDefault="00F51120" w:rsidP="00572F9A">
      <w:pPr>
        <w:autoSpaceDE w:val="0"/>
        <w:autoSpaceDN w:val="0"/>
        <w:adjustRightInd w:val="0"/>
        <w:jc w:val="center"/>
        <w:rPr>
          <w:rFonts w:ascii="Cambria" w:hAnsi="Cambria"/>
          <w:b/>
          <w:bCs/>
          <w:sz w:val="22"/>
          <w:szCs w:val="22"/>
        </w:rPr>
      </w:pPr>
    </w:p>
    <w:p w:rsidR="00F51120" w:rsidRPr="00F347EB" w:rsidRDefault="001876F5" w:rsidP="001876F5">
      <w:pPr>
        <w:spacing w:line="480" w:lineRule="auto"/>
        <w:jc w:val="center"/>
        <w:rPr>
          <w:rFonts w:ascii="Cambria" w:hAnsi="Cambria" w:cs="Arial"/>
          <w:b/>
          <w:sz w:val="28"/>
          <w:szCs w:val="28"/>
          <w:lang w:val="en-US"/>
        </w:rPr>
      </w:pPr>
      <w:r w:rsidRPr="00F347EB">
        <w:rPr>
          <w:rFonts w:ascii="Cambria" w:hAnsi="Cambria" w:cs="Arial" w:hint="cs"/>
          <w:b/>
          <w:sz w:val="28"/>
          <w:szCs w:val="28"/>
          <w:rtl/>
          <w:lang w:val="en-US"/>
        </w:rPr>
        <w:t xml:space="preserve">   </w:t>
      </w:r>
    </w:p>
    <w:p w:rsidR="00F51120" w:rsidRPr="00F347EB" w:rsidRDefault="00F51120" w:rsidP="00016899">
      <w:pPr>
        <w:spacing w:line="480" w:lineRule="auto"/>
        <w:jc w:val="center"/>
        <w:rPr>
          <w:rFonts w:ascii="Cambria" w:hAnsi="Cambria" w:cs="Arial"/>
          <w:b/>
          <w:sz w:val="28"/>
          <w:szCs w:val="28"/>
          <w:lang w:val="en-US"/>
        </w:rPr>
      </w:pPr>
    </w:p>
    <w:p w:rsidR="00F51120" w:rsidRPr="00F347EB" w:rsidRDefault="00F51120" w:rsidP="00016899">
      <w:pPr>
        <w:spacing w:line="480" w:lineRule="auto"/>
        <w:jc w:val="center"/>
        <w:rPr>
          <w:sz w:val="40"/>
          <w:szCs w:val="40"/>
        </w:rPr>
      </w:pPr>
      <w:r w:rsidRPr="00F347EB">
        <w:rPr>
          <w:rFonts w:ascii="Cambria" w:hAnsi="Cambria" w:cs="Arial"/>
          <w:b/>
          <w:sz w:val="40"/>
          <w:szCs w:val="40"/>
          <w:lang w:val="en-US"/>
        </w:rPr>
        <w:t>The University of Jordan</w:t>
      </w:r>
    </w:p>
    <w:p w:rsidR="00F51120" w:rsidRPr="00F347EB" w:rsidRDefault="00F51120" w:rsidP="00016899">
      <w:pPr>
        <w:spacing w:line="360" w:lineRule="auto"/>
        <w:jc w:val="center"/>
        <w:rPr>
          <w:rFonts w:ascii="Cambria" w:hAnsi="Cambria"/>
          <w:b/>
          <w:bCs/>
          <w:sz w:val="40"/>
          <w:szCs w:val="40"/>
        </w:rPr>
      </w:pPr>
      <w:r w:rsidRPr="00F347EB">
        <w:rPr>
          <w:rFonts w:ascii="Cambria" w:hAnsi="Cambria"/>
          <w:b/>
          <w:bCs/>
          <w:sz w:val="40"/>
          <w:szCs w:val="40"/>
        </w:rPr>
        <w:t>Accreditation &amp; Quality Assurance Center</w:t>
      </w:r>
    </w:p>
    <w:p w:rsidR="00F51120" w:rsidRPr="003C7248" w:rsidRDefault="00295F35" w:rsidP="00016899">
      <w:pPr>
        <w:spacing w:line="360" w:lineRule="auto"/>
        <w:jc w:val="center"/>
        <w:rPr>
          <w:rFonts w:ascii="Cambria" w:hAnsi="Cambria"/>
          <w:b/>
          <w:sz w:val="22"/>
          <w:szCs w:val="22"/>
        </w:rPr>
      </w:pPr>
      <w:bookmarkStart w:id="0" w:name="_GoBack"/>
      <w:bookmarkEnd w:id="0"/>
      <w:r>
        <w:rPr>
          <w:noProof/>
          <w:sz w:val="32"/>
          <w:szCs w:val="32"/>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47.05pt;height:101.45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FF591F" w:rsidRDefault="00FF591F" w:rsidP="00660E07">
                  <w:pPr>
                    <w:jc w:val="center"/>
                    <w:rPr>
                      <w:rFonts w:ascii="Cambria" w:hAnsi="Cambria" w:cs="Andalus"/>
                      <w:b/>
                      <w:bCs/>
                      <w:sz w:val="56"/>
                      <w:szCs w:val="56"/>
                      <w:u w:val="single"/>
                    </w:rPr>
                  </w:pPr>
                  <w:r>
                    <w:rPr>
                      <w:rFonts w:ascii="Cambria" w:hAnsi="Cambria" w:cs="Andalus"/>
                      <w:b/>
                      <w:bCs/>
                      <w:sz w:val="56"/>
                      <w:szCs w:val="56"/>
                      <w:u w:val="single"/>
                    </w:rPr>
                    <w:t>Pharmacognosy</w:t>
                  </w:r>
                </w:p>
                <w:p w:rsidR="00FF591F" w:rsidRDefault="00FF591F" w:rsidP="00660E07">
                  <w:pPr>
                    <w:jc w:val="cente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F591F" w:rsidRPr="0002388B" w:rsidRDefault="00FF591F" w:rsidP="006741B8">
                  <w:pPr>
                    <w:jc w:val="center"/>
                    <w:rPr>
                      <w:rFonts w:ascii="Cambria" w:hAnsi="Cambria" w:cs="Andalus"/>
                      <w:sz w:val="56"/>
                      <w:szCs w:val="56"/>
                      <w:u w:val="single"/>
                    </w:rPr>
                  </w:pPr>
                  <w:r>
                    <w:rPr>
                      <w:rFonts w:ascii="Cambria" w:hAnsi="Cambria" w:cs="Andalus"/>
                      <w:sz w:val="56"/>
                      <w:szCs w:val="56"/>
                      <w:u w:val="single"/>
                    </w:rPr>
                    <w:t>20</w:t>
                  </w:r>
                  <w:r w:rsidR="005B20D7">
                    <w:rPr>
                      <w:rFonts w:ascii="Cambria" w:hAnsi="Cambria" w:cs="Andalus"/>
                      <w:sz w:val="56"/>
                      <w:szCs w:val="56"/>
                      <w:u w:val="single"/>
                    </w:rPr>
                    <w:t>2</w:t>
                  </w:r>
                  <w:r w:rsidR="006741B8">
                    <w:rPr>
                      <w:rFonts w:ascii="Cambria" w:hAnsi="Cambria" w:cs="Andalus"/>
                      <w:sz w:val="56"/>
                      <w:szCs w:val="56"/>
                      <w:u w:val="single"/>
                    </w:rPr>
                    <w:t>1</w:t>
                  </w:r>
                  <w:r>
                    <w:rPr>
                      <w:rFonts w:ascii="Cambria" w:hAnsi="Cambria" w:cs="Andalus"/>
                      <w:sz w:val="56"/>
                      <w:szCs w:val="56"/>
                      <w:u w:val="single"/>
                    </w:rPr>
                    <w:t>-20</w:t>
                  </w:r>
                  <w:r w:rsidR="00C86C52">
                    <w:rPr>
                      <w:rFonts w:ascii="Cambria" w:hAnsi="Cambria" w:cs="Andalus"/>
                      <w:sz w:val="56"/>
                      <w:szCs w:val="56"/>
                      <w:u w:val="single"/>
                    </w:rPr>
                    <w:t>2</w:t>
                  </w:r>
                  <w:r w:rsidR="006741B8">
                    <w:rPr>
                      <w:rFonts w:ascii="Cambria" w:hAnsi="Cambria" w:cs="Andalus"/>
                      <w:sz w:val="56"/>
                      <w:szCs w:val="56"/>
                      <w:u w:val="single"/>
                    </w:rPr>
                    <w:t>2</w:t>
                  </w: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p w:rsidR="00FF591F" w:rsidRPr="0002388B" w:rsidRDefault="00FF591F" w:rsidP="00E8252E">
                  <w:pPr>
                    <w:pStyle w:val="ps1Char"/>
                  </w:pPr>
                </w:p>
              </w:txbxContent>
            </v:textbox>
          </v:shape>
        </w:pict>
      </w:r>
      <w:r w:rsidR="00F51120" w:rsidRPr="00F347EB">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3C7248" w:rsidTr="006D7A1D">
        <w:trPr>
          <w:trHeight w:val="307"/>
        </w:trPr>
        <w:tc>
          <w:tcPr>
            <w:tcW w:w="576" w:type="dxa"/>
            <w:vAlign w:val="center"/>
          </w:tcPr>
          <w:p w:rsidR="00B143AC" w:rsidRPr="003C7248" w:rsidRDefault="00F51120" w:rsidP="006D7A1D">
            <w:pPr>
              <w:spacing w:before="40" w:after="40"/>
              <w:jc w:val="center"/>
              <w:rPr>
                <w:rFonts w:ascii="Cambria" w:hAnsi="Cambria" w:cs="Arial"/>
                <w:sz w:val="22"/>
                <w:szCs w:val="22"/>
              </w:rPr>
            </w:pPr>
            <w:r w:rsidRPr="003C7248">
              <w:rPr>
                <w:rFonts w:ascii="Cambria" w:hAnsi="Cambria"/>
                <w:sz w:val="22"/>
                <w:szCs w:val="22"/>
              </w:rPr>
              <w:br w:type="page"/>
            </w:r>
            <w:r w:rsidR="00B143AC" w:rsidRPr="003C7248">
              <w:rPr>
                <w:rFonts w:ascii="Cambria" w:hAnsi="Cambria" w:cs="Arial"/>
                <w:sz w:val="22"/>
                <w:szCs w:val="22"/>
              </w:rPr>
              <w:t>1</w:t>
            </w:r>
          </w:p>
        </w:tc>
        <w:tc>
          <w:tcPr>
            <w:tcW w:w="3366" w:type="dxa"/>
            <w:shd w:val="clear" w:color="auto" w:fill="D9D9D9"/>
            <w:vAlign w:val="center"/>
          </w:tcPr>
          <w:p w:rsidR="00B143AC" w:rsidRPr="003C7248" w:rsidRDefault="00047D5D"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 xml:space="preserve">Course </w:t>
            </w:r>
            <w:r w:rsidR="00824627" w:rsidRPr="003C7248">
              <w:rPr>
                <w:rFonts w:ascii="Cambria" w:hAnsi="Cambria"/>
                <w:b w:val="0"/>
                <w:bCs w:val="0"/>
                <w:sz w:val="22"/>
                <w:szCs w:val="22"/>
              </w:rPr>
              <w:t>t</w:t>
            </w:r>
            <w:r w:rsidRPr="003C7248">
              <w:rPr>
                <w:rFonts w:ascii="Cambria" w:hAnsi="Cambria"/>
                <w:b w:val="0"/>
                <w:bCs w:val="0"/>
                <w:sz w:val="22"/>
                <w:szCs w:val="22"/>
              </w:rPr>
              <w:t>itle</w:t>
            </w:r>
          </w:p>
        </w:tc>
        <w:tc>
          <w:tcPr>
            <w:tcW w:w="6138" w:type="dxa"/>
            <w:vAlign w:val="center"/>
          </w:tcPr>
          <w:p w:rsidR="00B143AC" w:rsidRPr="003C7248" w:rsidRDefault="0096111C" w:rsidP="006D7A1D">
            <w:pPr>
              <w:pStyle w:val="ps1Char"/>
              <w:rPr>
                <w:b w:val="0"/>
                <w:bCs w:val="0"/>
              </w:rPr>
            </w:pPr>
            <w:r w:rsidRPr="003C7248">
              <w:rPr>
                <w:b w:val="0"/>
                <w:bCs w:val="0"/>
              </w:rPr>
              <w:t>Pharmacognosy</w:t>
            </w:r>
          </w:p>
        </w:tc>
      </w:tr>
      <w:tr w:rsidR="00B143AC" w:rsidRPr="003C7248" w:rsidTr="006D7A1D">
        <w:trPr>
          <w:trHeight w:val="307"/>
        </w:trPr>
        <w:tc>
          <w:tcPr>
            <w:tcW w:w="576" w:type="dxa"/>
            <w:vAlign w:val="center"/>
          </w:tcPr>
          <w:p w:rsidR="00B143AC" w:rsidRPr="003C7248" w:rsidRDefault="00B143AC" w:rsidP="006D7A1D">
            <w:pPr>
              <w:spacing w:before="40" w:after="40"/>
              <w:jc w:val="center"/>
              <w:rPr>
                <w:rFonts w:ascii="Cambria" w:hAnsi="Cambria" w:cs="Arial"/>
                <w:sz w:val="22"/>
                <w:szCs w:val="22"/>
              </w:rPr>
            </w:pPr>
            <w:r w:rsidRPr="003C7248">
              <w:rPr>
                <w:rFonts w:ascii="Cambria" w:hAnsi="Cambria" w:cs="Arial"/>
                <w:sz w:val="22"/>
                <w:szCs w:val="22"/>
              </w:rPr>
              <w:t>2</w:t>
            </w:r>
          </w:p>
        </w:tc>
        <w:tc>
          <w:tcPr>
            <w:tcW w:w="3366" w:type="dxa"/>
            <w:shd w:val="clear" w:color="auto" w:fill="D9D9D9"/>
            <w:vAlign w:val="center"/>
          </w:tcPr>
          <w:p w:rsidR="00B143AC" w:rsidRPr="003C7248" w:rsidRDefault="00F51120"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 xml:space="preserve">Course </w:t>
            </w:r>
            <w:r w:rsidR="00824627" w:rsidRPr="003C7248">
              <w:rPr>
                <w:rFonts w:ascii="Cambria" w:hAnsi="Cambria"/>
                <w:b w:val="0"/>
                <w:bCs w:val="0"/>
                <w:sz w:val="22"/>
                <w:szCs w:val="22"/>
              </w:rPr>
              <w:t>n</w:t>
            </w:r>
            <w:r w:rsidR="00047D5D" w:rsidRPr="003C7248">
              <w:rPr>
                <w:rFonts w:ascii="Cambria" w:hAnsi="Cambria"/>
                <w:b w:val="0"/>
                <w:bCs w:val="0"/>
                <w:sz w:val="22"/>
                <w:szCs w:val="22"/>
              </w:rPr>
              <w:t>umber</w:t>
            </w:r>
          </w:p>
        </w:tc>
        <w:tc>
          <w:tcPr>
            <w:tcW w:w="6138" w:type="dxa"/>
            <w:vAlign w:val="center"/>
          </w:tcPr>
          <w:p w:rsidR="00B143AC" w:rsidRPr="003C7248" w:rsidRDefault="0096111C" w:rsidP="006D7A1D">
            <w:pPr>
              <w:pStyle w:val="ps1Char"/>
              <w:rPr>
                <w:b w:val="0"/>
                <w:bCs w:val="0"/>
              </w:rPr>
            </w:pPr>
            <w:r w:rsidRPr="003C7248">
              <w:rPr>
                <w:b w:val="0"/>
                <w:bCs w:val="0"/>
                <w:lang w:bidi="ar-JO"/>
              </w:rPr>
              <w:t>1201321</w:t>
            </w:r>
          </w:p>
        </w:tc>
      </w:tr>
      <w:tr w:rsidR="00172634" w:rsidRPr="003C7248" w:rsidTr="006D7A1D">
        <w:trPr>
          <w:trHeight w:val="307"/>
        </w:trPr>
        <w:tc>
          <w:tcPr>
            <w:tcW w:w="576" w:type="dxa"/>
            <w:vMerge w:val="restart"/>
            <w:vAlign w:val="center"/>
          </w:tcPr>
          <w:p w:rsidR="00172634" w:rsidRPr="003C7248" w:rsidRDefault="00172634" w:rsidP="006D7A1D">
            <w:pPr>
              <w:spacing w:before="40" w:after="40"/>
              <w:jc w:val="center"/>
              <w:rPr>
                <w:rFonts w:ascii="Cambria" w:hAnsi="Cambria" w:cs="Arial"/>
                <w:sz w:val="22"/>
                <w:szCs w:val="22"/>
              </w:rPr>
            </w:pPr>
            <w:r w:rsidRPr="003C7248">
              <w:rPr>
                <w:rFonts w:ascii="Cambria" w:hAnsi="Cambria" w:cs="Arial"/>
                <w:sz w:val="22"/>
                <w:szCs w:val="22"/>
              </w:rPr>
              <w:t>3</w:t>
            </w:r>
          </w:p>
        </w:tc>
        <w:tc>
          <w:tcPr>
            <w:tcW w:w="3366" w:type="dxa"/>
            <w:shd w:val="clear" w:color="auto" w:fill="D9D9D9"/>
            <w:vAlign w:val="center"/>
          </w:tcPr>
          <w:p w:rsidR="00172634" w:rsidRPr="003C7248" w:rsidRDefault="00172634" w:rsidP="006D7A1D">
            <w:pPr>
              <w:pStyle w:val="ps1Char"/>
              <w:rPr>
                <w:b w:val="0"/>
                <w:bCs w:val="0"/>
              </w:rPr>
            </w:pPr>
            <w:r w:rsidRPr="003C7248">
              <w:rPr>
                <w:b w:val="0"/>
                <w:bCs w:val="0"/>
              </w:rPr>
              <w:t>Credit hours (theory, practical)</w:t>
            </w:r>
          </w:p>
        </w:tc>
        <w:tc>
          <w:tcPr>
            <w:tcW w:w="6138" w:type="dxa"/>
            <w:vAlign w:val="center"/>
          </w:tcPr>
          <w:p w:rsidR="00172634" w:rsidRPr="003C7248" w:rsidRDefault="00746F4C" w:rsidP="006D7A1D">
            <w:pPr>
              <w:pStyle w:val="ps1Char"/>
              <w:rPr>
                <w:b w:val="0"/>
                <w:bCs w:val="0"/>
              </w:rPr>
            </w:pPr>
            <w:r w:rsidRPr="003C7248">
              <w:rPr>
                <w:b w:val="0"/>
                <w:bCs w:val="0"/>
              </w:rPr>
              <w:t>2</w:t>
            </w:r>
            <w:r w:rsidR="0096111C" w:rsidRPr="003C7248">
              <w:rPr>
                <w:b w:val="0"/>
                <w:bCs w:val="0"/>
              </w:rPr>
              <w:t xml:space="preserve"> </w:t>
            </w:r>
            <w:r w:rsidR="00733440" w:rsidRPr="003C7248">
              <w:rPr>
                <w:b w:val="0"/>
                <w:bCs w:val="0"/>
              </w:rPr>
              <w:t>(theory)</w:t>
            </w:r>
          </w:p>
        </w:tc>
      </w:tr>
      <w:tr w:rsidR="00172634" w:rsidRPr="003C7248" w:rsidTr="006D7A1D">
        <w:trPr>
          <w:trHeight w:val="307"/>
        </w:trPr>
        <w:tc>
          <w:tcPr>
            <w:tcW w:w="576" w:type="dxa"/>
            <w:vMerge/>
            <w:vAlign w:val="center"/>
          </w:tcPr>
          <w:p w:rsidR="00172634" w:rsidRPr="003C7248" w:rsidRDefault="00172634" w:rsidP="006D7A1D">
            <w:pPr>
              <w:spacing w:before="40" w:after="40"/>
              <w:jc w:val="center"/>
              <w:rPr>
                <w:rFonts w:ascii="Cambria" w:hAnsi="Cambria" w:cs="Arial"/>
                <w:sz w:val="22"/>
                <w:szCs w:val="22"/>
              </w:rPr>
            </w:pPr>
          </w:p>
        </w:tc>
        <w:tc>
          <w:tcPr>
            <w:tcW w:w="3366" w:type="dxa"/>
            <w:shd w:val="clear" w:color="auto" w:fill="D9D9D9"/>
            <w:vAlign w:val="center"/>
          </w:tcPr>
          <w:p w:rsidR="00172634" w:rsidRPr="003C7248" w:rsidRDefault="00172634" w:rsidP="006D7A1D">
            <w:pPr>
              <w:pStyle w:val="ps1Char"/>
              <w:rPr>
                <w:b w:val="0"/>
                <w:bCs w:val="0"/>
              </w:rPr>
            </w:pPr>
            <w:r w:rsidRPr="003C7248">
              <w:rPr>
                <w:b w:val="0"/>
                <w:bCs w:val="0"/>
              </w:rPr>
              <w:t>Contact hours (theory, practical)</w:t>
            </w:r>
          </w:p>
        </w:tc>
        <w:tc>
          <w:tcPr>
            <w:tcW w:w="6138" w:type="dxa"/>
            <w:vAlign w:val="center"/>
          </w:tcPr>
          <w:p w:rsidR="00172634" w:rsidRPr="003C7248" w:rsidRDefault="00653F8B" w:rsidP="006D7A1D">
            <w:pPr>
              <w:pStyle w:val="ps1Char"/>
              <w:rPr>
                <w:b w:val="0"/>
                <w:bCs w:val="0"/>
              </w:rPr>
            </w:pPr>
            <w:r>
              <w:rPr>
                <w:b w:val="0"/>
                <w:bCs w:val="0"/>
              </w:rPr>
              <w:t>26</w:t>
            </w:r>
            <w:r w:rsidR="00733440" w:rsidRPr="003C7248">
              <w:rPr>
                <w:b w:val="0"/>
                <w:bCs w:val="0"/>
              </w:rPr>
              <w:t xml:space="preserve"> (theory)</w:t>
            </w:r>
          </w:p>
        </w:tc>
      </w:tr>
      <w:tr w:rsidR="00F347EB" w:rsidRPr="003C7248" w:rsidTr="006D7A1D">
        <w:trPr>
          <w:trHeight w:val="307"/>
        </w:trPr>
        <w:tc>
          <w:tcPr>
            <w:tcW w:w="576" w:type="dxa"/>
            <w:vAlign w:val="center"/>
          </w:tcPr>
          <w:p w:rsidR="006E47D0" w:rsidRPr="003C7248" w:rsidRDefault="006E47D0" w:rsidP="006D7A1D">
            <w:pPr>
              <w:spacing w:before="40" w:after="40"/>
              <w:jc w:val="center"/>
              <w:rPr>
                <w:rFonts w:ascii="Cambria" w:hAnsi="Cambria" w:cs="Arial"/>
                <w:sz w:val="22"/>
                <w:szCs w:val="22"/>
              </w:rPr>
            </w:pPr>
            <w:r w:rsidRPr="003C7248">
              <w:rPr>
                <w:rFonts w:ascii="Cambria" w:hAnsi="Cambria" w:cs="Arial"/>
                <w:sz w:val="22"/>
                <w:szCs w:val="22"/>
              </w:rPr>
              <w:t>4</w:t>
            </w:r>
          </w:p>
        </w:tc>
        <w:tc>
          <w:tcPr>
            <w:tcW w:w="3366" w:type="dxa"/>
            <w:shd w:val="clear" w:color="auto" w:fill="D9D9D9"/>
            <w:vAlign w:val="center"/>
          </w:tcPr>
          <w:p w:rsidR="006E47D0" w:rsidRPr="003C7248" w:rsidRDefault="006E47D0"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Prerequisites/corequisites</w:t>
            </w:r>
          </w:p>
        </w:tc>
        <w:tc>
          <w:tcPr>
            <w:tcW w:w="6138" w:type="dxa"/>
            <w:vAlign w:val="center"/>
          </w:tcPr>
          <w:p w:rsidR="006E47D0" w:rsidRPr="003C7248" w:rsidRDefault="00123C30" w:rsidP="00123C30">
            <w:pPr>
              <w:rPr>
                <w:rFonts w:ascii="Cambria" w:hAnsi="Cambria" w:cs="Simplified Arabic"/>
                <w:sz w:val="22"/>
                <w:szCs w:val="22"/>
                <w:lang w:bidi="ar-JO"/>
              </w:rPr>
            </w:pPr>
            <w:r>
              <w:rPr>
                <w:rFonts w:ascii="Cambria" w:hAnsi="Cambria"/>
                <w:sz w:val="22"/>
                <w:szCs w:val="22"/>
              </w:rPr>
              <w:t xml:space="preserve">General Biology - </w:t>
            </w:r>
            <w:r w:rsidR="008A1A62" w:rsidRPr="003C7248">
              <w:rPr>
                <w:rFonts w:ascii="Cambria" w:hAnsi="Cambria"/>
                <w:sz w:val="22"/>
                <w:szCs w:val="22"/>
              </w:rPr>
              <w:t>2</w:t>
            </w:r>
            <w:r w:rsidR="006E47D0" w:rsidRPr="003C7248">
              <w:rPr>
                <w:rFonts w:ascii="Cambria" w:hAnsi="Cambria" w:cs="Simplified Arabic"/>
                <w:sz w:val="22"/>
                <w:szCs w:val="22"/>
                <w:lang w:bidi="ar-JO"/>
              </w:rPr>
              <w:t xml:space="preserve"> (</w:t>
            </w:r>
            <w:r w:rsidR="0096111C" w:rsidRPr="003C7248">
              <w:rPr>
                <w:rFonts w:ascii="Cambria" w:hAnsi="Cambria"/>
                <w:sz w:val="22"/>
                <w:szCs w:val="22"/>
                <w:lang w:bidi="ar-JO"/>
              </w:rPr>
              <w:t>0304102</w:t>
            </w:r>
            <w:r w:rsidR="008A1A62" w:rsidRPr="003C7248">
              <w:rPr>
                <w:rFonts w:ascii="Cambria" w:hAnsi="Cambria"/>
                <w:sz w:val="22"/>
                <w:szCs w:val="22"/>
                <w:lang w:bidi="ar-JO"/>
              </w:rPr>
              <w:t xml:space="preserve">), </w:t>
            </w:r>
            <w:r w:rsidR="008A1A62" w:rsidRPr="003C7248">
              <w:rPr>
                <w:rFonts w:ascii="Cambria" w:hAnsi="Cambria"/>
                <w:sz w:val="22"/>
                <w:szCs w:val="22"/>
              </w:rPr>
              <w:t xml:space="preserve">Biochemistry </w:t>
            </w:r>
            <w:r>
              <w:rPr>
                <w:rFonts w:ascii="Cambria" w:hAnsi="Cambria"/>
                <w:sz w:val="22"/>
                <w:szCs w:val="22"/>
              </w:rPr>
              <w:t>-</w:t>
            </w:r>
            <w:r w:rsidR="008A1A62" w:rsidRPr="003C7248">
              <w:rPr>
                <w:rFonts w:ascii="Cambria" w:hAnsi="Cambria"/>
                <w:sz w:val="22"/>
                <w:szCs w:val="22"/>
              </w:rPr>
              <w:t xml:space="preserve"> 1</w:t>
            </w:r>
            <w:r w:rsidR="008A1A62" w:rsidRPr="003C7248">
              <w:rPr>
                <w:rFonts w:ascii="Cambria" w:hAnsi="Cambria"/>
                <w:sz w:val="22"/>
                <w:szCs w:val="22"/>
                <w:lang w:bidi="ar-JO"/>
              </w:rPr>
              <w:t xml:space="preserve"> (</w:t>
            </w:r>
            <w:r w:rsidR="0096111C" w:rsidRPr="003C7248">
              <w:rPr>
                <w:rFonts w:ascii="Cambria" w:hAnsi="Cambria"/>
                <w:sz w:val="22"/>
                <w:szCs w:val="22"/>
                <w:lang w:bidi="ar-JO"/>
              </w:rPr>
              <w:t>1203251</w:t>
            </w:r>
            <w:r w:rsidR="006E47D0" w:rsidRPr="003C7248">
              <w:rPr>
                <w:rFonts w:ascii="Cambria" w:hAnsi="Cambria" w:cs="Simplified Arabic"/>
                <w:sz w:val="22"/>
                <w:szCs w:val="22"/>
                <w:lang w:bidi="ar-JO"/>
              </w:rPr>
              <w:t>)</w:t>
            </w:r>
          </w:p>
        </w:tc>
      </w:tr>
      <w:tr w:rsidR="00047D5D" w:rsidRPr="003C7248" w:rsidTr="006D7A1D">
        <w:trPr>
          <w:trHeight w:val="307"/>
        </w:trPr>
        <w:tc>
          <w:tcPr>
            <w:tcW w:w="576" w:type="dxa"/>
            <w:vAlign w:val="center"/>
          </w:tcPr>
          <w:p w:rsidR="00047D5D" w:rsidRPr="003C7248" w:rsidRDefault="00047D5D" w:rsidP="006D7A1D">
            <w:pPr>
              <w:spacing w:before="40" w:after="40"/>
              <w:jc w:val="center"/>
              <w:rPr>
                <w:rFonts w:ascii="Cambria" w:hAnsi="Cambria" w:cs="Arial"/>
                <w:sz w:val="22"/>
                <w:szCs w:val="22"/>
              </w:rPr>
            </w:pPr>
            <w:r w:rsidRPr="003C7248">
              <w:rPr>
                <w:rFonts w:ascii="Cambria" w:hAnsi="Cambria" w:cs="Arial"/>
                <w:sz w:val="22"/>
                <w:szCs w:val="22"/>
              </w:rPr>
              <w:t>5</w:t>
            </w:r>
          </w:p>
        </w:tc>
        <w:tc>
          <w:tcPr>
            <w:tcW w:w="3366" w:type="dxa"/>
            <w:shd w:val="clear" w:color="auto" w:fill="D9D9D9"/>
            <w:vAlign w:val="center"/>
          </w:tcPr>
          <w:p w:rsidR="00047D5D" w:rsidRPr="003C7248" w:rsidRDefault="00047D5D"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 xml:space="preserve">Program </w:t>
            </w:r>
            <w:r w:rsidR="00824627" w:rsidRPr="003C7248">
              <w:rPr>
                <w:rFonts w:ascii="Cambria" w:hAnsi="Cambria"/>
                <w:b w:val="0"/>
                <w:bCs w:val="0"/>
                <w:sz w:val="22"/>
                <w:szCs w:val="22"/>
              </w:rPr>
              <w:t>t</w:t>
            </w:r>
            <w:r w:rsidRPr="003C7248">
              <w:rPr>
                <w:rFonts w:ascii="Cambria" w:hAnsi="Cambria"/>
                <w:b w:val="0"/>
                <w:bCs w:val="0"/>
                <w:sz w:val="22"/>
                <w:szCs w:val="22"/>
              </w:rPr>
              <w:t>itle</w:t>
            </w:r>
          </w:p>
        </w:tc>
        <w:tc>
          <w:tcPr>
            <w:tcW w:w="6138" w:type="dxa"/>
            <w:vAlign w:val="center"/>
          </w:tcPr>
          <w:p w:rsidR="00047D5D" w:rsidRPr="003C7248" w:rsidRDefault="006E47D0" w:rsidP="006D7A1D">
            <w:pPr>
              <w:pStyle w:val="ps1Char"/>
              <w:rPr>
                <w:b w:val="0"/>
                <w:bCs w:val="0"/>
              </w:rPr>
            </w:pPr>
            <w:r w:rsidRPr="003C7248">
              <w:rPr>
                <w:b w:val="0"/>
                <w:bCs w:val="0"/>
              </w:rPr>
              <w:t xml:space="preserve">BSc &amp; </w:t>
            </w:r>
            <w:r w:rsidR="00733440" w:rsidRPr="003C7248">
              <w:rPr>
                <w:b w:val="0"/>
                <w:bCs w:val="0"/>
              </w:rPr>
              <w:t>PharmD</w:t>
            </w:r>
          </w:p>
        </w:tc>
      </w:tr>
      <w:tr w:rsidR="00047D5D" w:rsidRPr="003C7248" w:rsidTr="006D7A1D">
        <w:trPr>
          <w:trHeight w:val="307"/>
        </w:trPr>
        <w:tc>
          <w:tcPr>
            <w:tcW w:w="576" w:type="dxa"/>
            <w:vAlign w:val="center"/>
          </w:tcPr>
          <w:p w:rsidR="00047D5D" w:rsidRPr="003C7248" w:rsidRDefault="00047D5D" w:rsidP="006D7A1D">
            <w:pPr>
              <w:spacing w:before="40" w:after="40"/>
              <w:jc w:val="center"/>
              <w:rPr>
                <w:rFonts w:ascii="Cambria" w:hAnsi="Cambria" w:cs="Arial"/>
                <w:sz w:val="22"/>
                <w:szCs w:val="22"/>
              </w:rPr>
            </w:pPr>
            <w:r w:rsidRPr="003C7248">
              <w:rPr>
                <w:rFonts w:ascii="Cambria" w:hAnsi="Cambria" w:cs="Arial"/>
                <w:sz w:val="22"/>
                <w:szCs w:val="22"/>
              </w:rPr>
              <w:t>6</w:t>
            </w:r>
          </w:p>
        </w:tc>
        <w:tc>
          <w:tcPr>
            <w:tcW w:w="3366" w:type="dxa"/>
            <w:shd w:val="clear" w:color="auto" w:fill="D9D9D9"/>
            <w:vAlign w:val="center"/>
          </w:tcPr>
          <w:p w:rsidR="00047D5D" w:rsidRPr="003C7248" w:rsidRDefault="00047D5D"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 xml:space="preserve">Program </w:t>
            </w:r>
            <w:r w:rsidR="00824627" w:rsidRPr="003C7248">
              <w:rPr>
                <w:rFonts w:ascii="Cambria" w:hAnsi="Cambria"/>
                <w:b w:val="0"/>
                <w:bCs w:val="0"/>
                <w:sz w:val="22"/>
                <w:szCs w:val="22"/>
              </w:rPr>
              <w:t>c</w:t>
            </w:r>
            <w:r w:rsidRPr="003C7248">
              <w:rPr>
                <w:rFonts w:ascii="Cambria" w:hAnsi="Cambria"/>
                <w:b w:val="0"/>
                <w:bCs w:val="0"/>
                <w:sz w:val="22"/>
                <w:szCs w:val="22"/>
              </w:rPr>
              <w:t>ode</w:t>
            </w:r>
          </w:p>
        </w:tc>
        <w:tc>
          <w:tcPr>
            <w:tcW w:w="6138" w:type="dxa"/>
            <w:vAlign w:val="center"/>
          </w:tcPr>
          <w:p w:rsidR="00047D5D" w:rsidRPr="003C7248" w:rsidRDefault="00047D5D" w:rsidP="006D7A1D">
            <w:pPr>
              <w:pStyle w:val="ps1Char"/>
              <w:rPr>
                <w:b w:val="0"/>
                <w:bCs w:val="0"/>
              </w:rPr>
            </w:pPr>
          </w:p>
        </w:tc>
      </w:tr>
      <w:tr w:rsidR="00047D5D" w:rsidRPr="003C7248" w:rsidTr="006D7A1D">
        <w:trPr>
          <w:trHeight w:val="307"/>
        </w:trPr>
        <w:tc>
          <w:tcPr>
            <w:tcW w:w="576" w:type="dxa"/>
            <w:vAlign w:val="center"/>
          </w:tcPr>
          <w:p w:rsidR="00047D5D" w:rsidRPr="003C7248" w:rsidRDefault="00047D5D" w:rsidP="006D7A1D">
            <w:pPr>
              <w:spacing w:before="40" w:after="40"/>
              <w:jc w:val="center"/>
              <w:rPr>
                <w:rFonts w:ascii="Cambria" w:hAnsi="Cambria" w:cs="Arial"/>
                <w:sz w:val="22"/>
                <w:szCs w:val="22"/>
              </w:rPr>
            </w:pPr>
            <w:r w:rsidRPr="003C7248">
              <w:rPr>
                <w:rFonts w:ascii="Cambria" w:hAnsi="Cambria" w:cs="Arial"/>
                <w:sz w:val="22"/>
                <w:szCs w:val="22"/>
              </w:rPr>
              <w:t>7</w:t>
            </w:r>
          </w:p>
        </w:tc>
        <w:tc>
          <w:tcPr>
            <w:tcW w:w="3366" w:type="dxa"/>
            <w:shd w:val="clear" w:color="auto" w:fill="D9D9D9"/>
            <w:vAlign w:val="center"/>
          </w:tcPr>
          <w:p w:rsidR="00047D5D" w:rsidRPr="003C7248" w:rsidRDefault="00047D5D"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 xml:space="preserve">Awarding </w:t>
            </w:r>
            <w:r w:rsidR="00824627" w:rsidRPr="003C7248">
              <w:rPr>
                <w:rFonts w:ascii="Cambria" w:hAnsi="Cambria"/>
                <w:b w:val="0"/>
                <w:bCs w:val="0"/>
                <w:sz w:val="22"/>
                <w:szCs w:val="22"/>
              </w:rPr>
              <w:t>i</w:t>
            </w:r>
            <w:r w:rsidRPr="003C7248">
              <w:rPr>
                <w:rFonts w:ascii="Cambria" w:hAnsi="Cambria"/>
                <w:b w:val="0"/>
                <w:bCs w:val="0"/>
                <w:sz w:val="22"/>
                <w:szCs w:val="22"/>
              </w:rPr>
              <w:t>nstitution</w:t>
            </w:r>
            <w:r w:rsidRPr="003C7248" w:rsidDel="00627DDC">
              <w:rPr>
                <w:rFonts w:ascii="Cambria" w:hAnsi="Cambria"/>
                <w:b w:val="0"/>
                <w:bCs w:val="0"/>
                <w:sz w:val="22"/>
                <w:szCs w:val="22"/>
              </w:rPr>
              <w:t xml:space="preserve"> </w:t>
            </w:r>
          </w:p>
        </w:tc>
        <w:tc>
          <w:tcPr>
            <w:tcW w:w="6138" w:type="dxa"/>
            <w:vAlign w:val="center"/>
          </w:tcPr>
          <w:p w:rsidR="00047D5D" w:rsidRPr="003C7248" w:rsidRDefault="00733440" w:rsidP="006D7A1D">
            <w:pPr>
              <w:pStyle w:val="ps1Char"/>
              <w:rPr>
                <w:b w:val="0"/>
                <w:bCs w:val="0"/>
              </w:rPr>
            </w:pPr>
            <w:r w:rsidRPr="003C7248">
              <w:rPr>
                <w:b w:val="0"/>
                <w:bCs w:val="0"/>
              </w:rPr>
              <w:t>The University of Jordan</w:t>
            </w:r>
          </w:p>
        </w:tc>
      </w:tr>
      <w:tr w:rsidR="00671D3D" w:rsidRPr="003C7248" w:rsidTr="006D7A1D">
        <w:trPr>
          <w:trHeight w:val="307"/>
        </w:trPr>
        <w:tc>
          <w:tcPr>
            <w:tcW w:w="576" w:type="dxa"/>
            <w:vAlign w:val="center"/>
          </w:tcPr>
          <w:p w:rsidR="00671D3D" w:rsidRPr="003C7248" w:rsidRDefault="00671D3D" w:rsidP="006D7A1D">
            <w:pPr>
              <w:spacing w:before="40" w:after="40"/>
              <w:jc w:val="center"/>
              <w:rPr>
                <w:rFonts w:ascii="Cambria" w:hAnsi="Cambria" w:cs="Arial"/>
                <w:sz w:val="22"/>
                <w:szCs w:val="22"/>
              </w:rPr>
            </w:pPr>
            <w:r w:rsidRPr="003C7248">
              <w:rPr>
                <w:rFonts w:ascii="Cambria" w:hAnsi="Cambria" w:cs="Arial"/>
                <w:sz w:val="22"/>
                <w:szCs w:val="22"/>
              </w:rPr>
              <w:t>8</w:t>
            </w:r>
          </w:p>
        </w:tc>
        <w:tc>
          <w:tcPr>
            <w:tcW w:w="3366" w:type="dxa"/>
            <w:shd w:val="clear" w:color="auto" w:fill="D9D9D9"/>
            <w:vAlign w:val="center"/>
          </w:tcPr>
          <w:p w:rsidR="00671D3D" w:rsidRPr="003C7248" w:rsidRDefault="00671D3D"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Faculty</w:t>
            </w:r>
          </w:p>
        </w:tc>
        <w:tc>
          <w:tcPr>
            <w:tcW w:w="6138" w:type="dxa"/>
            <w:vAlign w:val="center"/>
          </w:tcPr>
          <w:p w:rsidR="00671D3D" w:rsidRPr="003C7248" w:rsidRDefault="00733440" w:rsidP="006D7A1D">
            <w:pPr>
              <w:pStyle w:val="ps1Char"/>
              <w:rPr>
                <w:b w:val="0"/>
                <w:bCs w:val="0"/>
              </w:rPr>
            </w:pPr>
            <w:r w:rsidRPr="003C7248">
              <w:rPr>
                <w:b w:val="0"/>
                <w:bCs w:val="0"/>
              </w:rPr>
              <w:t>Pharmacy</w:t>
            </w:r>
          </w:p>
        </w:tc>
      </w:tr>
      <w:tr w:rsidR="00671D3D" w:rsidRPr="003C7248" w:rsidTr="006D7A1D">
        <w:trPr>
          <w:trHeight w:val="307"/>
        </w:trPr>
        <w:tc>
          <w:tcPr>
            <w:tcW w:w="576" w:type="dxa"/>
            <w:vAlign w:val="center"/>
          </w:tcPr>
          <w:p w:rsidR="00671D3D" w:rsidRPr="003C7248" w:rsidRDefault="00671D3D" w:rsidP="006D7A1D">
            <w:pPr>
              <w:spacing w:before="40" w:after="40"/>
              <w:jc w:val="center"/>
              <w:rPr>
                <w:rFonts w:ascii="Cambria" w:hAnsi="Cambria" w:cs="Arial"/>
                <w:sz w:val="22"/>
                <w:szCs w:val="22"/>
              </w:rPr>
            </w:pPr>
            <w:r w:rsidRPr="003C7248">
              <w:rPr>
                <w:rFonts w:ascii="Cambria" w:hAnsi="Cambria" w:cs="Arial"/>
                <w:sz w:val="22"/>
                <w:szCs w:val="22"/>
              </w:rPr>
              <w:t>9</w:t>
            </w:r>
          </w:p>
        </w:tc>
        <w:tc>
          <w:tcPr>
            <w:tcW w:w="3366" w:type="dxa"/>
            <w:shd w:val="clear" w:color="auto" w:fill="D9D9D9"/>
            <w:vAlign w:val="center"/>
          </w:tcPr>
          <w:p w:rsidR="00671D3D" w:rsidRPr="003C7248" w:rsidRDefault="00671D3D"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Department</w:t>
            </w:r>
          </w:p>
        </w:tc>
        <w:tc>
          <w:tcPr>
            <w:tcW w:w="6138" w:type="dxa"/>
            <w:vAlign w:val="center"/>
          </w:tcPr>
          <w:p w:rsidR="00671D3D" w:rsidRPr="003C7248" w:rsidRDefault="0096111C" w:rsidP="006D7A1D">
            <w:pPr>
              <w:pStyle w:val="ps1Char"/>
              <w:rPr>
                <w:b w:val="0"/>
                <w:bCs w:val="0"/>
              </w:rPr>
            </w:pPr>
            <w:r w:rsidRPr="003C7248">
              <w:rPr>
                <w:b w:val="0"/>
                <w:bCs w:val="0"/>
                <w:lang w:bidi="ar-JO"/>
              </w:rPr>
              <w:t>Pharmaceutical Sciences</w:t>
            </w:r>
          </w:p>
        </w:tc>
      </w:tr>
      <w:tr w:rsidR="00671D3D" w:rsidRPr="003C7248" w:rsidTr="006D7A1D">
        <w:trPr>
          <w:trHeight w:val="399"/>
        </w:trPr>
        <w:tc>
          <w:tcPr>
            <w:tcW w:w="576" w:type="dxa"/>
            <w:vAlign w:val="center"/>
          </w:tcPr>
          <w:p w:rsidR="00671D3D" w:rsidRPr="003C7248" w:rsidRDefault="00671D3D" w:rsidP="006D7A1D">
            <w:pPr>
              <w:spacing w:before="40" w:after="40"/>
              <w:jc w:val="center"/>
              <w:rPr>
                <w:rFonts w:ascii="Cambria" w:hAnsi="Cambria" w:cs="Arial"/>
                <w:sz w:val="22"/>
                <w:szCs w:val="22"/>
              </w:rPr>
            </w:pPr>
            <w:r w:rsidRPr="003C7248">
              <w:rPr>
                <w:rFonts w:ascii="Cambria" w:hAnsi="Cambria" w:cs="Arial"/>
                <w:sz w:val="22"/>
                <w:szCs w:val="22"/>
              </w:rPr>
              <w:t>10</w:t>
            </w:r>
          </w:p>
        </w:tc>
        <w:tc>
          <w:tcPr>
            <w:tcW w:w="3366" w:type="dxa"/>
            <w:shd w:val="clear" w:color="auto" w:fill="D9D9D9"/>
            <w:vAlign w:val="center"/>
          </w:tcPr>
          <w:p w:rsidR="00671D3D" w:rsidRPr="003C7248" w:rsidRDefault="00671D3D"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 xml:space="preserve">Level of </w:t>
            </w:r>
            <w:r w:rsidR="00172634" w:rsidRPr="003C7248">
              <w:rPr>
                <w:rFonts w:ascii="Cambria" w:hAnsi="Cambria"/>
                <w:b w:val="0"/>
                <w:bCs w:val="0"/>
                <w:sz w:val="22"/>
                <w:szCs w:val="22"/>
              </w:rPr>
              <w:t>c</w:t>
            </w:r>
            <w:r w:rsidR="00D75241" w:rsidRPr="003C7248">
              <w:rPr>
                <w:rFonts w:ascii="Cambria" w:hAnsi="Cambria"/>
                <w:b w:val="0"/>
                <w:bCs w:val="0"/>
                <w:sz w:val="22"/>
                <w:szCs w:val="22"/>
              </w:rPr>
              <w:t xml:space="preserve">ourse </w:t>
            </w:r>
          </w:p>
        </w:tc>
        <w:tc>
          <w:tcPr>
            <w:tcW w:w="6138" w:type="dxa"/>
            <w:vAlign w:val="center"/>
          </w:tcPr>
          <w:p w:rsidR="00671D3D" w:rsidRPr="003C7248" w:rsidRDefault="00123C30" w:rsidP="006D7A1D">
            <w:pPr>
              <w:pStyle w:val="ps1Char"/>
              <w:rPr>
                <w:b w:val="0"/>
                <w:bCs w:val="0"/>
              </w:rPr>
            </w:pPr>
            <w:r>
              <w:rPr>
                <w:b w:val="0"/>
                <w:bCs w:val="0"/>
              </w:rPr>
              <w:t>U</w:t>
            </w:r>
            <w:r w:rsidR="00733440" w:rsidRPr="003C7248">
              <w:rPr>
                <w:b w:val="0"/>
                <w:bCs w:val="0"/>
              </w:rPr>
              <w:t>ndergraduate</w:t>
            </w:r>
          </w:p>
        </w:tc>
      </w:tr>
      <w:tr w:rsidR="00761E80" w:rsidRPr="003C7248" w:rsidTr="006D7A1D">
        <w:trPr>
          <w:trHeight w:val="307"/>
        </w:trPr>
        <w:tc>
          <w:tcPr>
            <w:tcW w:w="576" w:type="dxa"/>
            <w:vAlign w:val="center"/>
          </w:tcPr>
          <w:p w:rsidR="00761E80" w:rsidRPr="003C7248" w:rsidRDefault="00761E80" w:rsidP="006D7A1D">
            <w:pPr>
              <w:spacing w:before="40" w:after="40"/>
              <w:jc w:val="center"/>
              <w:rPr>
                <w:rFonts w:ascii="Cambria" w:hAnsi="Cambria" w:cs="Arial"/>
                <w:sz w:val="22"/>
                <w:szCs w:val="22"/>
              </w:rPr>
            </w:pPr>
            <w:r w:rsidRPr="003C7248">
              <w:rPr>
                <w:rFonts w:ascii="Cambria" w:hAnsi="Cambria" w:cs="Arial"/>
                <w:sz w:val="22"/>
                <w:szCs w:val="22"/>
              </w:rPr>
              <w:t>11</w:t>
            </w:r>
          </w:p>
        </w:tc>
        <w:tc>
          <w:tcPr>
            <w:tcW w:w="3366" w:type="dxa"/>
            <w:shd w:val="clear" w:color="auto" w:fill="D9D9D9"/>
            <w:vAlign w:val="center"/>
          </w:tcPr>
          <w:p w:rsidR="00761E80" w:rsidRPr="003C7248" w:rsidRDefault="00D75241" w:rsidP="006D7A1D">
            <w:pPr>
              <w:tabs>
                <w:tab w:val="left" w:pos="900"/>
              </w:tabs>
              <w:rPr>
                <w:rFonts w:ascii="Cambria" w:hAnsi="Cambria" w:cs="Calibri"/>
                <w:sz w:val="22"/>
                <w:szCs w:val="22"/>
              </w:rPr>
            </w:pPr>
            <w:r w:rsidRPr="003C7248">
              <w:rPr>
                <w:rFonts w:ascii="Cambria" w:hAnsi="Cambria"/>
                <w:sz w:val="22"/>
                <w:szCs w:val="22"/>
              </w:rPr>
              <w:t>Year of study and</w:t>
            </w:r>
            <w:r w:rsidRPr="003C7248">
              <w:rPr>
                <w:rFonts w:ascii="Cambria" w:hAnsi="Cambria" w:cs="Calibri"/>
                <w:sz w:val="22"/>
                <w:szCs w:val="22"/>
              </w:rPr>
              <w:t xml:space="preserve"> s</w:t>
            </w:r>
            <w:r w:rsidR="00761E80" w:rsidRPr="003C7248">
              <w:rPr>
                <w:rFonts w:ascii="Cambria" w:hAnsi="Cambria" w:cs="Calibri"/>
                <w:sz w:val="22"/>
                <w:szCs w:val="22"/>
              </w:rPr>
              <w:t>emester</w:t>
            </w:r>
            <w:r w:rsidR="00824627" w:rsidRPr="003C7248">
              <w:rPr>
                <w:rFonts w:ascii="Cambria" w:hAnsi="Cambria" w:cs="Calibri"/>
                <w:sz w:val="22"/>
                <w:szCs w:val="22"/>
              </w:rPr>
              <w:t xml:space="preserve"> </w:t>
            </w:r>
            <w:r w:rsidR="00761E80" w:rsidRPr="003C7248">
              <w:rPr>
                <w:rFonts w:ascii="Cambria" w:hAnsi="Cambria" w:cs="Calibri"/>
                <w:sz w:val="22"/>
                <w:szCs w:val="22"/>
              </w:rPr>
              <w:t>(s)</w:t>
            </w:r>
          </w:p>
        </w:tc>
        <w:tc>
          <w:tcPr>
            <w:tcW w:w="6138" w:type="dxa"/>
            <w:vAlign w:val="center"/>
          </w:tcPr>
          <w:p w:rsidR="00761E80" w:rsidRPr="003C7248" w:rsidRDefault="002A1F82" w:rsidP="006D7A1D">
            <w:pPr>
              <w:pStyle w:val="ps1Char"/>
              <w:rPr>
                <w:b w:val="0"/>
                <w:bCs w:val="0"/>
              </w:rPr>
            </w:pPr>
            <w:r>
              <w:rPr>
                <w:b w:val="0"/>
                <w:bCs w:val="0"/>
              </w:rPr>
              <w:t>Summer</w:t>
            </w:r>
            <w:r w:rsidR="0096111C" w:rsidRPr="003C7248">
              <w:rPr>
                <w:b w:val="0"/>
                <w:bCs w:val="0"/>
              </w:rPr>
              <w:t xml:space="preserve"> </w:t>
            </w:r>
            <w:r w:rsidR="00733440" w:rsidRPr="003C7248">
              <w:rPr>
                <w:b w:val="0"/>
                <w:bCs w:val="0"/>
              </w:rPr>
              <w:t>semester</w:t>
            </w:r>
            <w:r w:rsidR="0096111C" w:rsidRPr="003C7248">
              <w:rPr>
                <w:b w:val="0"/>
                <w:bCs w:val="0"/>
              </w:rPr>
              <w:t>, 3</w:t>
            </w:r>
            <w:r w:rsidR="0096111C" w:rsidRPr="003C7248">
              <w:rPr>
                <w:b w:val="0"/>
                <w:bCs w:val="0"/>
                <w:vertAlign w:val="superscript"/>
              </w:rPr>
              <w:t>rd</w:t>
            </w:r>
            <w:r w:rsidR="0096111C" w:rsidRPr="003C7248">
              <w:rPr>
                <w:b w:val="0"/>
                <w:bCs w:val="0"/>
              </w:rPr>
              <w:t xml:space="preserve"> </w:t>
            </w:r>
            <w:r w:rsidR="00733440" w:rsidRPr="003C7248">
              <w:rPr>
                <w:b w:val="0"/>
                <w:bCs w:val="0"/>
              </w:rPr>
              <w:t xml:space="preserve"> year</w:t>
            </w:r>
          </w:p>
        </w:tc>
      </w:tr>
      <w:tr w:rsidR="00761E80" w:rsidRPr="003C7248" w:rsidTr="006D7A1D">
        <w:trPr>
          <w:trHeight w:val="307"/>
        </w:trPr>
        <w:tc>
          <w:tcPr>
            <w:tcW w:w="576" w:type="dxa"/>
            <w:vAlign w:val="center"/>
          </w:tcPr>
          <w:p w:rsidR="00761E80" w:rsidRPr="003C7248" w:rsidRDefault="00761E80" w:rsidP="006D7A1D">
            <w:pPr>
              <w:spacing w:before="40" w:after="40"/>
              <w:jc w:val="center"/>
              <w:rPr>
                <w:rFonts w:ascii="Cambria" w:hAnsi="Cambria" w:cs="Arial"/>
                <w:sz w:val="22"/>
                <w:szCs w:val="22"/>
              </w:rPr>
            </w:pPr>
            <w:r w:rsidRPr="003C7248">
              <w:rPr>
                <w:rFonts w:ascii="Cambria" w:hAnsi="Cambria" w:cs="Arial"/>
                <w:sz w:val="22"/>
                <w:szCs w:val="22"/>
              </w:rPr>
              <w:t>12</w:t>
            </w:r>
          </w:p>
        </w:tc>
        <w:tc>
          <w:tcPr>
            <w:tcW w:w="3366" w:type="dxa"/>
            <w:shd w:val="clear" w:color="auto" w:fill="D9D9D9"/>
            <w:vAlign w:val="center"/>
          </w:tcPr>
          <w:p w:rsidR="00761E80" w:rsidRPr="003C7248" w:rsidRDefault="00761E80"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Final Qualification</w:t>
            </w:r>
          </w:p>
        </w:tc>
        <w:tc>
          <w:tcPr>
            <w:tcW w:w="6138" w:type="dxa"/>
            <w:vAlign w:val="center"/>
          </w:tcPr>
          <w:p w:rsidR="00761E80" w:rsidRPr="003C7248" w:rsidRDefault="006E47D0" w:rsidP="006D7A1D">
            <w:pPr>
              <w:pStyle w:val="ps1Char"/>
              <w:rPr>
                <w:b w:val="0"/>
                <w:bCs w:val="0"/>
              </w:rPr>
            </w:pPr>
            <w:r w:rsidRPr="003C7248">
              <w:rPr>
                <w:b w:val="0"/>
                <w:bCs w:val="0"/>
              </w:rPr>
              <w:t xml:space="preserve">BSc &amp; </w:t>
            </w:r>
            <w:r w:rsidR="00733440" w:rsidRPr="003C7248">
              <w:rPr>
                <w:b w:val="0"/>
                <w:bCs w:val="0"/>
              </w:rPr>
              <w:t>PharmD</w:t>
            </w:r>
          </w:p>
        </w:tc>
      </w:tr>
      <w:tr w:rsidR="00761E80" w:rsidRPr="003C7248" w:rsidTr="006D7A1D">
        <w:trPr>
          <w:trHeight w:val="307"/>
        </w:trPr>
        <w:tc>
          <w:tcPr>
            <w:tcW w:w="576" w:type="dxa"/>
            <w:vAlign w:val="center"/>
          </w:tcPr>
          <w:p w:rsidR="00761E80" w:rsidRPr="003C7248" w:rsidRDefault="00761E80" w:rsidP="006D7A1D">
            <w:pPr>
              <w:spacing w:before="40" w:after="40"/>
              <w:jc w:val="center"/>
              <w:rPr>
                <w:rFonts w:ascii="Cambria" w:hAnsi="Cambria" w:cs="Arial"/>
                <w:sz w:val="22"/>
                <w:szCs w:val="22"/>
              </w:rPr>
            </w:pPr>
            <w:r w:rsidRPr="003C7248">
              <w:rPr>
                <w:rFonts w:ascii="Cambria" w:hAnsi="Cambria" w:cs="Arial"/>
                <w:sz w:val="22"/>
                <w:szCs w:val="22"/>
              </w:rPr>
              <w:t>13</w:t>
            </w:r>
          </w:p>
        </w:tc>
        <w:tc>
          <w:tcPr>
            <w:tcW w:w="3366" w:type="dxa"/>
            <w:shd w:val="clear" w:color="auto" w:fill="D9D9D9"/>
            <w:vAlign w:val="center"/>
          </w:tcPr>
          <w:p w:rsidR="00761E80" w:rsidRPr="003C7248" w:rsidRDefault="00761E80" w:rsidP="006D7A1D">
            <w:pPr>
              <w:pStyle w:val="Default"/>
              <w:rPr>
                <w:rFonts w:ascii="Cambria" w:hAnsi="Cambria"/>
                <w:color w:val="auto"/>
                <w:sz w:val="22"/>
                <w:szCs w:val="22"/>
              </w:rPr>
            </w:pPr>
            <w:r w:rsidRPr="003C7248">
              <w:rPr>
                <w:rFonts w:ascii="Cambria" w:hAnsi="Cambria"/>
                <w:color w:val="auto"/>
                <w:sz w:val="22"/>
                <w:szCs w:val="22"/>
              </w:rPr>
              <w:t xml:space="preserve">Other </w:t>
            </w:r>
            <w:r w:rsidR="00824627" w:rsidRPr="003C7248">
              <w:rPr>
                <w:rFonts w:ascii="Cambria" w:hAnsi="Cambria"/>
                <w:color w:val="auto"/>
                <w:sz w:val="22"/>
                <w:szCs w:val="22"/>
              </w:rPr>
              <w:t>d</w:t>
            </w:r>
            <w:r w:rsidRPr="003C7248">
              <w:rPr>
                <w:rFonts w:ascii="Cambria" w:hAnsi="Cambria"/>
                <w:color w:val="auto"/>
                <w:sz w:val="22"/>
                <w:szCs w:val="22"/>
              </w:rPr>
              <w:t>epartment</w:t>
            </w:r>
            <w:r w:rsidR="00DD25CD" w:rsidRPr="003C7248">
              <w:rPr>
                <w:rFonts w:ascii="Cambria" w:hAnsi="Cambria"/>
                <w:color w:val="auto"/>
                <w:sz w:val="22"/>
                <w:szCs w:val="22"/>
              </w:rPr>
              <w:t xml:space="preserve"> </w:t>
            </w:r>
            <w:r w:rsidRPr="003C7248">
              <w:rPr>
                <w:rFonts w:ascii="Cambria" w:hAnsi="Cambria"/>
                <w:color w:val="auto"/>
                <w:sz w:val="22"/>
                <w:szCs w:val="22"/>
              </w:rPr>
              <w:t>(s) involved in teaching the course</w:t>
            </w:r>
          </w:p>
        </w:tc>
        <w:tc>
          <w:tcPr>
            <w:tcW w:w="6138" w:type="dxa"/>
            <w:vAlign w:val="center"/>
          </w:tcPr>
          <w:p w:rsidR="00761E80" w:rsidRPr="003C7248" w:rsidDel="000E10C1" w:rsidRDefault="00217376" w:rsidP="006D7A1D">
            <w:pPr>
              <w:pStyle w:val="ps1Char"/>
              <w:rPr>
                <w:b w:val="0"/>
                <w:bCs w:val="0"/>
              </w:rPr>
            </w:pPr>
            <w:r w:rsidRPr="003C7248">
              <w:rPr>
                <w:b w:val="0"/>
                <w:bCs w:val="0"/>
              </w:rPr>
              <w:t>NA</w:t>
            </w:r>
          </w:p>
        </w:tc>
      </w:tr>
      <w:tr w:rsidR="00761E80" w:rsidRPr="003C7248" w:rsidTr="006D7A1D">
        <w:trPr>
          <w:trHeight w:val="399"/>
        </w:trPr>
        <w:tc>
          <w:tcPr>
            <w:tcW w:w="576" w:type="dxa"/>
            <w:vAlign w:val="center"/>
          </w:tcPr>
          <w:p w:rsidR="00761E80" w:rsidRPr="003C7248" w:rsidRDefault="00761E80" w:rsidP="006D7A1D">
            <w:pPr>
              <w:spacing w:before="40" w:after="40"/>
              <w:jc w:val="center"/>
              <w:rPr>
                <w:rFonts w:ascii="Cambria" w:hAnsi="Cambria" w:cs="Arial"/>
                <w:sz w:val="22"/>
                <w:szCs w:val="22"/>
              </w:rPr>
            </w:pPr>
            <w:r w:rsidRPr="003C7248">
              <w:rPr>
                <w:rFonts w:ascii="Cambria" w:hAnsi="Cambria" w:cs="Arial"/>
                <w:sz w:val="22"/>
                <w:szCs w:val="22"/>
              </w:rPr>
              <w:t>14</w:t>
            </w:r>
          </w:p>
        </w:tc>
        <w:tc>
          <w:tcPr>
            <w:tcW w:w="3366" w:type="dxa"/>
            <w:shd w:val="clear" w:color="auto" w:fill="D9D9D9"/>
            <w:vAlign w:val="center"/>
          </w:tcPr>
          <w:p w:rsidR="00761E80" w:rsidRPr="003C7248" w:rsidRDefault="00761E80" w:rsidP="006D7A1D">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Language of Instruction</w:t>
            </w:r>
          </w:p>
        </w:tc>
        <w:tc>
          <w:tcPr>
            <w:tcW w:w="6138" w:type="dxa"/>
            <w:vAlign w:val="center"/>
          </w:tcPr>
          <w:p w:rsidR="00761E80" w:rsidRPr="003C7248" w:rsidRDefault="00733440" w:rsidP="006D7A1D">
            <w:pPr>
              <w:pStyle w:val="ps1Char"/>
              <w:rPr>
                <w:b w:val="0"/>
                <w:bCs w:val="0"/>
              </w:rPr>
            </w:pPr>
            <w:r w:rsidRPr="003C7248">
              <w:rPr>
                <w:b w:val="0"/>
                <w:bCs w:val="0"/>
              </w:rPr>
              <w:t>English</w:t>
            </w:r>
          </w:p>
        </w:tc>
      </w:tr>
      <w:tr w:rsidR="00C86C52" w:rsidRPr="003C7248" w:rsidTr="006D7A1D">
        <w:trPr>
          <w:trHeight w:val="307"/>
        </w:trPr>
        <w:tc>
          <w:tcPr>
            <w:tcW w:w="576" w:type="dxa"/>
            <w:vAlign w:val="center"/>
          </w:tcPr>
          <w:p w:rsidR="00C86C52" w:rsidRPr="003C7248" w:rsidRDefault="00C86C52" w:rsidP="00C86C52">
            <w:pPr>
              <w:spacing w:before="40" w:after="40"/>
              <w:jc w:val="center"/>
              <w:rPr>
                <w:rFonts w:ascii="Cambria" w:hAnsi="Cambria" w:cs="Arial"/>
                <w:sz w:val="22"/>
                <w:szCs w:val="22"/>
              </w:rPr>
            </w:pPr>
            <w:r w:rsidRPr="003C7248">
              <w:rPr>
                <w:rFonts w:ascii="Cambria" w:hAnsi="Cambria" w:cs="Arial"/>
                <w:sz w:val="22"/>
                <w:szCs w:val="22"/>
              </w:rPr>
              <w:t>15</w:t>
            </w:r>
          </w:p>
        </w:tc>
        <w:tc>
          <w:tcPr>
            <w:tcW w:w="3366" w:type="dxa"/>
            <w:shd w:val="clear" w:color="auto" w:fill="D9D9D9"/>
            <w:vAlign w:val="center"/>
          </w:tcPr>
          <w:p w:rsidR="00C86C52" w:rsidRPr="003C7248" w:rsidRDefault="00C86C52" w:rsidP="00C86C52">
            <w:pPr>
              <w:pStyle w:val="ps2"/>
              <w:spacing w:before="40" w:after="40" w:line="240" w:lineRule="auto"/>
              <w:rPr>
                <w:rFonts w:ascii="Cambria" w:hAnsi="Cambria"/>
                <w:b w:val="0"/>
                <w:bCs w:val="0"/>
                <w:sz w:val="22"/>
                <w:szCs w:val="22"/>
              </w:rPr>
            </w:pPr>
            <w:r w:rsidRPr="003C7248">
              <w:rPr>
                <w:rFonts w:ascii="Cambria" w:hAnsi="Cambria"/>
                <w:b w:val="0"/>
                <w:bCs w:val="0"/>
                <w:sz w:val="22"/>
                <w:szCs w:val="22"/>
              </w:rPr>
              <w:t>Date of production/revision</w:t>
            </w:r>
          </w:p>
        </w:tc>
        <w:tc>
          <w:tcPr>
            <w:tcW w:w="6138" w:type="dxa"/>
            <w:vAlign w:val="center"/>
          </w:tcPr>
          <w:p w:rsidR="00C86C52" w:rsidRPr="003C7248" w:rsidRDefault="006741B8" w:rsidP="006741B8">
            <w:pPr>
              <w:pStyle w:val="ps1Char"/>
              <w:rPr>
                <w:b w:val="0"/>
                <w:bCs w:val="0"/>
              </w:rPr>
            </w:pPr>
            <w:r>
              <w:rPr>
                <w:b w:val="0"/>
                <w:bCs w:val="0"/>
              </w:rPr>
              <w:t>6</w:t>
            </w:r>
            <w:r w:rsidR="00C86C52">
              <w:rPr>
                <w:b w:val="0"/>
                <w:bCs w:val="0"/>
              </w:rPr>
              <w:t xml:space="preserve"> </w:t>
            </w:r>
            <w:r>
              <w:rPr>
                <w:b w:val="0"/>
                <w:bCs w:val="0"/>
              </w:rPr>
              <w:t>Oct</w:t>
            </w:r>
            <w:r w:rsidR="00C86C52">
              <w:rPr>
                <w:b w:val="0"/>
                <w:bCs w:val="0"/>
              </w:rPr>
              <w:t xml:space="preserve"> 202</w:t>
            </w:r>
            <w:r w:rsidR="00653F8B">
              <w:rPr>
                <w:b w:val="0"/>
                <w:bCs w:val="0"/>
              </w:rPr>
              <w:t>1</w:t>
            </w:r>
          </w:p>
        </w:tc>
      </w:tr>
    </w:tbl>
    <w:p w:rsidR="00654E0F" w:rsidRPr="003C7248" w:rsidRDefault="00654E0F" w:rsidP="00654E0F">
      <w:pPr>
        <w:pStyle w:val="ps2"/>
        <w:spacing w:before="120" w:after="120" w:line="240" w:lineRule="auto"/>
        <w:rPr>
          <w:rFonts w:ascii="Cambria" w:hAnsi="Cambria"/>
          <w:b w:val="0"/>
          <w:bCs w:val="0"/>
          <w:sz w:val="22"/>
          <w:szCs w:val="22"/>
        </w:rPr>
      </w:pPr>
    </w:p>
    <w:p w:rsidR="00B143AC" w:rsidRPr="003C7248" w:rsidRDefault="004202C0" w:rsidP="00654E0F">
      <w:pPr>
        <w:pStyle w:val="ps2"/>
        <w:spacing w:before="120" w:after="120" w:line="240" w:lineRule="auto"/>
        <w:rPr>
          <w:rFonts w:ascii="Cambria" w:hAnsi="Cambria"/>
          <w:sz w:val="22"/>
          <w:szCs w:val="22"/>
        </w:rPr>
      </w:pPr>
      <w:r w:rsidRPr="003C7248">
        <w:rPr>
          <w:rFonts w:ascii="Cambria" w:hAnsi="Cambria"/>
          <w:sz w:val="22"/>
          <w:szCs w:val="22"/>
        </w:rPr>
        <w:t>16</w:t>
      </w:r>
      <w:r w:rsidR="007B266D" w:rsidRPr="003C7248">
        <w:rPr>
          <w:rFonts w:ascii="Cambria" w:hAnsi="Cambria"/>
          <w:sz w:val="22"/>
          <w:szCs w:val="22"/>
        </w:rPr>
        <w:t xml:space="preserve">. </w:t>
      </w:r>
      <w:r w:rsidR="00DD25CD" w:rsidRPr="003C7248">
        <w:rPr>
          <w:rFonts w:ascii="Cambria" w:hAnsi="Cambria"/>
          <w:sz w:val="22"/>
          <w:szCs w:val="22"/>
        </w:rPr>
        <w:t xml:space="preserve">Course </w:t>
      </w:r>
      <w:r w:rsidR="00453BFA" w:rsidRPr="003C7248">
        <w:rPr>
          <w:rFonts w:ascii="Cambria" w:hAnsi="Cambria"/>
          <w:sz w:val="22"/>
          <w:szCs w:val="22"/>
        </w:rPr>
        <w:t>Coordinator</w:t>
      </w:r>
      <w:r w:rsidR="0033559A" w:rsidRPr="003C7248">
        <w:rPr>
          <w:rFonts w:ascii="Cambria" w:hAnsi="Cambria"/>
          <w:sz w:val="22"/>
          <w:szCs w:val="22"/>
        </w:rPr>
        <w:t>:</w:t>
      </w:r>
      <w:r w:rsidR="00DD25CD" w:rsidRPr="003C7248">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3C7248" w:rsidTr="00002735">
        <w:trPr>
          <w:trHeight w:val="1043"/>
        </w:trPr>
        <w:tc>
          <w:tcPr>
            <w:tcW w:w="10080" w:type="dxa"/>
          </w:tcPr>
          <w:p w:rsidR="00C86C52" w:rsidRPr="003C7248" w:rsidRDefault="00C86C52" w:rsidP="00C86C52">
            <w:pPr>
              <w:pStyle w:val="ps1Char"/>
              <w:rPr>
                <w:b w:val="0"/>
                <w:bCs w:val="0"/>
              </w:rPr>
            </w:pPr>
            <w:r w:rsidRPr="003C7248">
              <w:rPr>
                <w:b w:val="0"/>
                <w:bCs w:val="0"/>
              </w:rPr>
              <w:t xml:space="preserve">Prof. </w:t>
            </w:r>
            <w:r>
              <w:rPr>
                <w:b w:val="0"/>
                <w:bCs w:val="0"/>
              </w:rPr>
              <w:t>Khaled tawaha</w:t>
            </w:r>
          </w:p>
          <w:p w:rsidR="00C86C52" w:rsidRPr="005348AF" w:rsidRDefault="00C86C52" w:rsidP="00C86C52">
            <w:pPr>
              <w:pStyle w:val="ps1Char"/>
              <w:rPr>
                <w:b w:val="0"/>
                <w:bCs w:val="0"/>
                <w:lang w:val="en-US"/>
              </w:rPr>
            </w:pPr>
            <w:r w:rsidRPr="003C7248">
              <w:rPr>
                <w:b w:val="0"/>
                <w:bCs w:val="0"/>
              </w:rPr>
              <w:t xml:space="preserve">E-mail: </w:t>
            </w:r>
            <w:hyperlink r:id="rId14" w:history="1">
              <w:r w:rsidRPr="00A40EF4">
                <w:rPr>
                  <w:rStyle w:val="Hyperlink"/>
                  <w:rFonts w:ascii="Cambria" w:hAnsi="Cambria"/>
                  <w:b w:val="0"/>
                  <w:bCs w:val="0"/>
                </w:rPr>
                <w:t>tawaha2003@yahoo.com</w:t>
              </w:r>
            </w:hyperlink>
            <w:r>
              <w:rPr>
                <w:rFonts w:cs="Arial"/>
                <w:b w:val="0"/>
                <w:bCs w:val="0"/>
              </w:rPr>
              <w:t xml:space="preserve">, </w:t>
            </w:r>
            <w:hyperlink r:id="rId15" w:history="1">
              <w:r w:rsidRPr="00A40EF4">
                <w:rPr>
                  <w:rStyle w:val="Hyperlink"/>
                  <w:rFonts w:ascii="Cambria" w:hAnsi="Cambria"/>
                  <w:b w:val="0"/>
                  <w:bCs w:val="0"/>
                </w:rPr>
                <w:t>k.tawaha@ju.edu.jo</w:t>
              </w:r>
            </w:hyperlink>
            <w:r>
              <w:rPr>
                <w:rFonts w:cs="Arial"/>
                <w:b w:val="0"/>
                <w:bCs w:val="0"/>
              </w:rPr>
              <w:t xml:space="preserve"> </w:t>
            </w:r>
          </w:p>
          <w:p w:rsidR="00C86C52" w:rsidRPr="003C7248" w:rsidRDefault="00C86C52" w:rsidP="00C86C52">
            <w:pPr>
              <w:pStyle w:val="ps1Char"/>
              <w:rPr>
                <w:b w:val="0"/>
                <w:bCs w:val="0"/>
              </w:rPr>
            </w:pPr>
            <w:r w:rsidRPr="003C7248">
              <w:rPr>
                <w:b w:val="0"/>
                <w:bCs w:val="0"/>
              </w:rPr>
              <w:t xml:space="preserve">Office No.: </w:t>
            </w:r>
          </w:p>
          <w:p w:rsidR="004C39CD" w:rsidRPr="003C7248" w:rsidRDefault="00C86C52" w:rsidP="00145F2C">
            <w:pPr>
              <w:pStyle w:val="ps1Char"/>
              <w:rPr>
                <w:b w:val="0"/>
                <w:bCs w:val="0"/>
              </w:rPr>
            </w:pPr>
            <w:r w:rsidRPr="003C7248">
              <w:rPr>
                <w:b w:val="0"/>
                <w:bCs w:val="0"/>
              </w:rPr>
              <w:t xml:space="preserve">Office hours: </w:t>
            </w:r>
            <w:r w:rsidR="006741B8">
              <w:rPr>
                <w:b w:val="0"/>
                <w:bCs w:val="0"/>
              </w:rPr>
              <w:t xml:space="preserve">To be announced. </w:t>
            </w:r>
            <w:r>
              <w:rPr>
                <w:b w:val="0"/>
                <w:bCs w:val="0"/>
              </w:rPr>
              <w:t xml:space="preserve">Students are welcome to contact the instructor via email or to arrange a meeting via </w:t>
            </w:r>
            <w:r w:rsidR="00145F2C">
              <w:rPr>
                <w:b w:val="0"/>
                <w:bCs w:val="0"/>
              </w:rPr>
              <w:t>MS teams</w:t>
            </w:r>
            <w:r>
              <w:rPr>
                <w:b w:val="0"/>
                <w:bCs w:val="0"/>
              </w:rPr>
              <w:t>.</w:t>
            </w:r>
          </w:p>
        </w:tc>
      </w:tr>
    </w:tbl>
    <w:p w:rsidR="00367273" w:rsidRPr="003C7248" w:rsidRDefault="00367273" w:rsidP="00654E0F">
      <w:pPr>
        <w:pStyle w:val="ps2"/>
        <w:spacing w:before="120" w:after="120" w:line="240" w:lineRule="auto"/>
        <w:rPr>
          <w:rFonts w:ascii="Cambria" w:hAnsi="Cambria"/>
          <w:b w:val="0"/>
          <w:bCs w:val="0"/>
          <w:sz w:val="22"/>
          <w:szCs w:val="22"/>
        </w:rPr>
      </w:pPr>
    </w:p>
    <w:p w:rsidR="009310E1" w:rsidRPr="003C7248" w:rsidRDefault="009310E1" w:rsidP="00654E0F">
      <w:pPr>
        <w:pStyle w:val="ps2"/>
        <w:spacing w:before="120" w:after="120" w:line="240" w:lineRule="auto"/>
        <w:rPr>
          <w:rFonts w:ascii="Cambria" w:hAnsi="Cambria"/>
          <w:b w:val="0"/>
          <w:bCs w:val="0"/>
          <w:sz w:val="22"/>
          <w:szCs w:val="22"/>
        </w:rPr>
      </w:pPr>
      <w:r w:rsidRPr="003C7248">
        <w:rPr>
          <w:rFonts w:ascii="Cambria" w:hAnsi="Cambria"/>
          <w:sz w:val="22"/>
          <w:szCs w:val="22"/>
        </w:rPr>
        <w:t>17.</w:t>
      </w:r>
      <w:r w:rsidRPr="003C7248">
        <w:rPr>
          <w:rFonts w:ascii="Cambria" w:hAnsi="Cambria"/>
          <w:b w:val="0"/>
          <w:bCs w:val="0"/>
          <w:sz w:val="22"/>
          <w:szCs w:val="22"/>
        </w:rPr>
        <w:t xml:space="preserve"> </w:t>
      </w:r>
      <w:r w:rsidR="007B266D" w:rsidRPr="003C7248">
        <w:rPr>
          <w:rFonts w:ascii="Cambria" w:hAnsi="Cambria"/>
          <w:b w:val="0"/>
          <w:bCs w:val="0"/>
          <w:sz w:val="22"/>
          <w:szCs w:val="22"/>
        </w:rPr>
        <w:t xml:space="preserve"> </w:t>
      </w:r>
      <w:r w:rsidR="00002735" w:rsidRPr="003C7248">
        <w:rPr>
          <w:rFonts w:ascii="Cambria" w:hAnsi="Cambria"/>
          <w:sz w:val="22"/>
          <w:szCs w:val="22"/>
        </w:rPr>
        <w:t>Other instructors</w:t>
      </w:r>
      <w:r w:rsidR="0033559A" w:rsidRPr="003C7248">
        <w:rPr>
          <w:rFonts w:ascii="Cambria" w:hAnsi="Cambria"/>
          <w:b w:val="0"/>
          <w:bCs w:val="0"/>
          <w:sz w:val="22"/>
          <w:szCs w:val="22"/>
        </w:rPr>
        <w:t>:</w:t>
      </w:r>
      <w:r w:rsidR="00002735" w:rsidRPr="003C7248">
        <w:rPr>
          <w:rFonts w:ascii="Cambria" w:hAnsi="Cambria" w:cs="Times New Roman"/>
          <w:b w:val="0"/>
          <w:bCs w:val="0"/>
          <w:sz w:val="22"/>
          <w:szCs w:val="22"/>
        </w:rPr>
        <w:t xml:space="preserve">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310E1" w:rsidRPr="003C7248" w:rsidTr="006D7A1D">
        <w:trPr>
          <w:trHeight w:val="584"/>
        </w:trPr>
        <w:tc>
          <w:tcPr>
            <w:tcW w:w="10080" w:type="dxa"/>
            <w:tcBorders>
              <w:top w:val="single" w:sz="4" w:space="0" w:color="auto"/>
              <w:left w:val="single" w:sz="4" w:space="0" w:color="auto"/>
              <w:bottom w:val="single" w:sz="4" w:space="0" w:color="auto"/>
              <w:right w:val="single" w:sz="4" w:space="0" w:color="auto"/>
            </w:tcBorders>
            <w:shd w:val="clear" w:color="auto" w:fill="auto"/>
          </w:tcPr>
          <w:p w:rsidR="00C86C52" w:rsidRPr="0041253A" w:rsidRDefault="00C86C52" w:rsidP="00C86C52">
            <w:pPr>
              <w:pStyle w:val="ps1Char"/>
              <w:rPr>
                <w:b w:val="0"/>
                <w:bCs w:val="0"/>
              </w:rPr>
            </w:pPr>
            <w:r w:rsidRPr="0041253A">
              <w:rPr>
                <w:b w:val="0"/>
                <w:bCs w:val="0"/>
              </w:rPr>
              <w:t>Dr. Yahia Tabaza,</w:t>
            </w:r>
            <w:r w:rsidRPr="0041253A">
              <w:rPr>
                <w:b w:val="0"/>
                <w:bCs w:val="0"/>
                <w:i/>
                <w:iCs/>
              </w:rPr>
              <w:t xml:space="preserve"> BSc, MSc, PhD.</w:t>
            </w:r>
          </w:p>
          <w:p w:rsidR="00C86C52" w:rsidRPr="0041253A" w:rsidRDefault="00C86C52" w:rsidP="00C86C52">
            <w:pPr>
              <w:pStyle w:val="ps1Char"/>
              <w:rPr>
                <w:b w:val="0"/>
                <w:bCs w:val="0"/>
              </w:rPr>
            </w:pPr>
            <w:r w:rsidRPr="0041253A">
              <w:rPr>
                <w:b w:val="0"/>
                <w:bCs w:val="0"/>
              </w:rPr>
              <w:t>Office: 209</w:t>
            </w:r>
          </w:p>
          <w:p w:rsidR="00C86C52" w:rsidRPr="0041253A" w:rsidRDefault="00C86C52" w:rsidP="00C86C52">
            <w:pPr>
              <w:pStyle w:val="ps1Char"/>
              <w:rPr>
                <w:b w:val="0"/>
                <w:bCs w:val="0"/>
              </w:rPr>
            </w:pPr>
            <w:r w:rsidRPr="0041253A">
              <w:rPr>
                <w:b w:val="0"/>
                <w:bCs w:val="0"/>
              </w:rPr>
              <w:t>Phone: 5355000, ext. 23257</w:t>
            </w:r>
          </w:p>
          <w:p w:rsidR="00C86C52" w:rsidRPr="0041253A" w:rsidRDefault="00C86C52" w:rsidP="00C86C52">
            <w:pPr>
              <w:rPr>
                <w:rFonts w:ascii="Cambria" w:hAnsi="Cambria"/>
                <w:sz w:val="22"/>
                <w:szCs w:val="22"/>
                <w:lang w:val="en" w:eastAsia="x-none"/>
              </w:rPr>
            </w:pPr>
            <w:r w:rsidRPr="0041253A">
              <w:rPr>
                <w:rFonts w:ascii="Cambria" w:hAnsi="Cambria"/>
                <w:sz w:val="22"/>
                <w:szCs w:val="22"/>
                <w:lang w:val="en" w:eastAsia="x-none"/>
              </w:rPr>
              <w:t>E-mail: y.tabaza@ju.edu.jo</w:t>
            </w:r>
          </w:p>
          <w:p w:rsidR="006E47D0" w:rsidRPr="0041253A" w:rsidRDefault="00C86C52" w:rsidP="00145F2C">
            <w:pPr>
              <w:pStyle w:val="ps1Char"/>
              <w:rPr>
                <w:b w:val="0"/>
                <w:bCs w:val="0"/>
                <w:lang w:val="en-US"/>
              </w:rPr>
            </w:pPr>
            <w:r w:rsidRPr="0041253A">
              <w:rPr>
                <w:b w:val="0"/>
                <w:bCs w:val="0"/>
              </w:rPr>
              <w:t xml:space="preserve">Office hours: </w:t>
            </w:r>
            <w:r w:rsidR="006741B8">
              <w:rPr>
                <w:b w:val="0"/>
                <w:bCs w:val="0"/>
              </w:rPr>
              <w:t xml:space="preserve">To be announced. </w:t>
            </w:r>
            <w:r>
              <w:rPr>
                <w:b w:val="0"/>
                <w:bCs w:val="0"/>
              </w:rPr>
              <w:t xml:space="preserve">Students are welcome to contact the instructor via email or to arrange a meeting via </w:t>
            </w:r>
            <w:r w:rsidR="00145F2C">
              <w:rPr>
                <w:b w:val="0"/>
                <w:bCs w:val="0"/>
              </w:rPr>
              <w:t>MS teams</w:t>
            </w:r>
            <w:r>
              <w:rPr>
                <w:b w:val="0"/>
                <w:bCs w:val="0"/>
              </w:rPr>
              <w:t>.</w:t>
            </w:r>
          </w:p>
        </w:tc>
      </w:tr>
    </w:tbl>
    <w:p w:rsidR="00367273" w:rsidRPr="003C7248" w:rsidRDefault="00367273" w:rsidP="00654E0F">
      <w:pPr>
        <w:pStyle w:val="Heading7"/>
        <w:spacing w:before="120" w:after="120"/>
        <w:rPr>
          <w:rFonts w:ascii="Cambria" w:hAnsi="Cambria" w:cs="Arial"/>
          <w:b/>
          <w:bCs/>
          <w:sz w:val="22"/>
          <w:szCs w:val="22"/>
          <w:u w:val="none"/>
        </w:rPr>
      </w:pPr>
    </w:p>
    <w:p w:rsidR="00F50625" w:rsidRPr="003C7248" w:rsidRDefault="00F50625" w:rsidP="00654E0F">
      <w:pPr>
        <w:pStyle w:val="Heading7"/>
        <w:spacing w:before="120" w:after="120"/>
        <w:rPr>
          <w:rFonts w:ascii="Cambria" w:hAnsi="Cambria"/>
          <w:b/>
          <w:bCs/>
          <w:sz w:val="22"/>
          <w:szCs w:val="22"/>
          <w:u w:val="none"/>
        </w:rPr>
      </w:pPr>
      <w:r w:rsidRPr="003C7248">
        <w:rPr>
          <w:rFonts w:ascii="Cambria" w:hAnsi="Cambria" w:cs="Arial"/>
          <w:b/>
          <w:bCs/>
          <w:sz w:val="22"/>
          <w:szCs w:val="22"/>
          <w:u w:val="none"/>
        </w:rPr>
        <w:t xml:space="preserve">18. </w:t>
      </w:r>
      <w:r w:rsidR="00002735" w:rsidRPr="003C7248">
        <w:rPr>
          <w:rFonts w:ascii="Cambria" w:hAnsi="Cambria" w:cs="Arial"/>
          <w:b/>
          <w:bCs/>
          <w:sz w:val="22"/>
          <w:szCs w:val="22"/>
          <w:u w:val="none"/>
        </w:rPr>
        <w:t>Course Description</w:t>
      </w:r>
      <w:r w:rsidR="0033559A" w:rsidRPr="003C7248">
        <w:rPr>
          <w:rFonts w:ascii="Cambria" w:hAnsi="Cambria" w:cs="Arial"/>
          <w:b/>
          <w:bCs/>
          <w:sz w:val="22"/>
          <w:szCs w:val="22"/>
          <w:u w:val="none"/>
        </w:rPr>
        <w:t>:</w:t>
      </w:r>
      <w:r w:rsidR="00B20BF7" w:rsidRPr="003C7248">
        <w:rPr>
          <w:rFonts w:ascii="Cambria" w:hAnsi="Cambria" w:cs="Arial"/>
          <w:b/>
          <w:bCs/>
          <w:sz w:val="22"/>
          <w:szCs w:val="22"/>
          <w:u w:val="none"/>
        </w:rPr>
        <w:t xml:space="preserve"> </w:t>
      </w:r>
    </w:p>
    <w:tbl>
      <w:tblPr>
        <w:tblW w:w="101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9"/>
      </w:tblGrid>
      <w:tr w:rsidR="00F50625" w:rsidRPr="003C7248" w:rsidTr="00C86C52">
        <w:trPr>
          <w:trHeight w:val="1214"/>
        </w:trPr>
        <w:tc>
          <w:tcPr>
            <w:tcW w:w="10169" w:type="dxa"/>
            <w:tcBorders>
              <w:top w:val="single" w:sz="4" w:space="0" w:color="auto"/>
              <w:left w:val="single" w:sz="4" w:space="0" w:color="auto"/>
              <w:bottom w:val="single" w:sz="4" w:space="0" w:color="auto"/>
              <w:right w:val="single" w:sz="4" w:space="0" w:color="auto"/>
            </w:tcBorders>
            <w:shd w:val="clear" w:color="auto" w:fill="auto"/>
          </w:tcPr>
          <w:p w:rsidR="00683A68" w:rsidRPr="003C7248" w:rsidRDefault="00367273" w:rsidP="00A41AED">
            <w:pPr>
              <w:jc w:val="lowKashida"/>
              <w:rPr>
                <w:rFonts w:ascii="Cambria" w:hAnsi="Cambria"/>
                <w:sz w:val="22"/>
                <w:szCs w:val="22"/>
              </w:rPr>
            </w:pPr>
            <w:r w:rsidRPr="003C7248">
              <w:rPr>
                <w:rFonts w:ascii="Cambria" w:hAnsi="Cambria"/>
                <w:sz w:val="22"/>
                <w:szCs w:val="22"/>
                <w:lang w:bidi="ar-JO"/>
              </w:rPr>
              <w:t>This course aims at acquainting students with the basic knowledge of pharmacognosy science and medicinal plants used in pharmacy and therapy. The course involves two main topics; the first devoted to subjects deals generally with natural drug products, their classification, production, evaluation and their general chemistry. The second emphasizes upon the products of plant primary metabolism including carbohydrates, lipids, and amino acids and their derivatives.</w:t>
            </w:r>
          </w:p>
        </w:tc>
      </w:tr>
    </w:tbl>
    <w:p w:rsidR="006C0B66" w:rsidRPr="003C7248" w:rsidRDefault="006C0B66" w:rsidP="00654E0F">
      <w:pPr>
        <w:pStyle w:val="ps1numbered"/>
        <w:numPr>
          <w:ilvl w:val="0"/>
          <w:numId w:val="0"/>
        </w:numPr>
        <w:spacing w:before="120" w:after="120"/>
      </w:pPr>
    </w:p>
    <w:p w:rsidR="006C0B66" w:rsidRPr="003C7248" w:rsidRDefault="00F248B9" w:rsidP="00654E0F">
      <w:pPr>
        <w:pStyle w:val="ps1numbered"/>
        <w:numPr>
          <w:ilvl w:val="0"/>
          <w:numId w:val="0"/>
        </w:numPr>
        <w:spacing w:before="120" w:after="120"/>
        <w:ind w:left="360" w:hanging="360"/>
        <w:rPr>
          <w:rStyle w:val="hps"/>
        </w:rPr>
      </w:pPr>
      <w:r w:rsidRPr="003C7248">
        <w:lastRenderedPageBreak/>
        <w:t>19</w:t>
      </w:r>
      <w:r w:rsidR="007B266D" w:rsidRPr="003C7248">
        <w:t xml:space="preserve">. </w:t>
      </w:r>
      <w:r w:rsidRPr="003C7248">
        <w:t>Course aims and outcomes</w:t>
      </w:r>
      <w:r w:rsidR="0033559A" w:rsidRPr="003C7248">
        <w:t>:</w:t>
      </w:r>
      <w:r w:rsidR="00832EDA" w:rsidRPr="003C7248">
        <w:t xml:space="preserve"> </w:t>
      </w:r>
    </w:p>
    <w:p w:rsidR="0077179E" w:rsidRPr="003C7248" w:rsidRDefault="00E8252E" w:rsidP="00E8252E">
      <w:pPr>
        <w:pStyle w:val="ps1Char"/>
      </w:pPr>
      <w:r w:rsidRPr="003C7248">
        <w:t xml:space="preserve">* </w:t>
      </w:r>
      <w:r w:rsidR="0077179E" w:rsidRPr="003C7248">
        <w:t>Program Competencies Achieved:</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67273" w:rsidRPr="003C7248" w:rsidTr="003C7248">
        <w:tc>
          <w:tcPr>
            <w:tcW w:w="4621" w:type="dxa"/>
            <w:shd w:val="clear" w:color="auto" w:fill="auto"/>
          </w:tcPr>
          <w:p w:rsidR="00367273" w:rsidRPr="003C7248" w:rsidRDefault="00367273" w:rsidP="003C7248">
            <w:pPr>
              <w:jc w:val="center"/>
              <w:rPr>
                <w:rFonts w:ascii="Cambria" w:hAnsi="Cambria"/>
                <w:b/>
                <w:bCs/>
                <w:sz w:val="22"/>
                <w:szCs w:val="22"/>
              </w:rPr>
            </w:pPr>
            <w:r w:rsidRPr="003C7248">
              <w:rPr>
                <w:rFonts w:ascii="Cambria" w:hAnsi="Cambria"/>
                <w:b/>
                <w:bCs/>
                <w:sz w:val="22"/>
                <w:szCs w:val="22"/>
              </w:rPr>
              <w:t>Category</w:t>
            </w:r>
          </w:p>
        </w:tc>
        <w:tc>
          <w:tcPr>
            <w:tcW w:w="5477" w:type="dxa"/>
            <w:shd w:val="clear" w:color="auto" w:fill="auto"/>
          </w:tcPr>
          <w:p w:rsidR="00367273" w:rsidRPr="003C7248" w:rsidRDefault="00367273" w:rsidP="003C7248">
            <w:pPr>
              <w:jc w:val="center"/>
              <w:rPr>
                <w:rFonts w:ascii="Cambria" w:hAnsi="Cambria"/>
                <w:b/>
                <w:bCs/>
                <w:sz w:val="22"/>
                <w:szCs w:val="22"/>
              </w:rPr>
            </w:pPr>
            <w:r w:rsidRPr="003C7248">
              <w:rPr>
                <w:rFonts w:ascii="Cambria" w:hAnsi="Cambria"/>
                <w:b/>
                <w:bCs/>
                <w:sz w:val="22"/>
                <w:szCs w:val="22"/>
              </w:rPr>
              <w:t>Elements</w:t>
            </w:r>
          </w:p>
        </w:tc>
      </w:tr>
      <w:tr w:rsidR="00367273" w:rsidRPr="003C7248" w:rsidTr="003C7248">
        <w:tc>
          <w:tcPr>
            <w:tcW w:w="4621" w:type="dxa"/>
            <w:shd w:val="clear" w:color="auto" w:fill="auto"/>
          </w:tcPr>
          <w:p w:rsidR="00E8252E" w:rsidRPr="003C7248" w:rsidRDefault="00367273" w:rsidP="00E8252E">
            <w:pPr>
              <w:rPr>
                <w:rFonts w:ascii="Cambria" w:hAnsi="Cambria"/>
                <w:sz w:val="22"/>
                <w:szCs w:val="22"/>
              </w:rPr>
            </w:pPr>
            <w:r w:rsidRPr="003C7248">
              <w:rPr>
                <w:rFonts w:ascii="Cambria" w:hAnsi="Cambria"/>
                <w:sz w:val="22"/>
                <w:szCs w:val="22"/>
              </w:rPr>
              <w:t>1 Dispensing of Medicines</w:t>
            </w:r>
          </w:p>
          <w:p w:rsidR="00367273" w:rsidRPr="003C7248" w:rsidRDefault="00E8252E" w:rsidP="00E8252E">
            <w:pPr>
              <w:rPr>
                <w:rFonts w:ascii="Cambria" w:hAnsi="Cambria"/>
                <w:sz w:val="22"/>
                <w:szCs w:val="22"/>
              </w:rPr>
            </w:pPr>
            <w:r w:rsidRPr="003C7248">
              <w:rPr>
                <w:rFonts w:ascii="Cambria" w:hAnsi="Cambria"/>
                <w:sz w:val="22"/>
                <w:szCs w:val="22"/>
              </w:rPr>
              <w:t>(Natural Products)</w:t>
            </w:r>
            <w:r w:rsidR="00367273" w:rsidRPr="003C7248">
              <w:rPr>
                <w:rFonts w:ascii="Cambria" w:hAnsi="Cambria"/>
                <w:sz w:val="22"/>
                <w:szCs w:val="22"/>
              </w:rPr>
              <w:t xml:space="preserve"> </w:t>
            </w:r>
          </w:p>
        </w:tc>
        <w:tc>
          <w:tcPr>
            <w:tcW w:w="5477" w:type="dxa"/>
            <w:shd w:val="clear" w:color="auto" w:fill="auto"/>
          </w:tcPr>
          <w:p w:rsidR="00367273" w:rsidRPr="003C7248" w:rsidRDefault="00367273" w:rsidP="003C7248">
            <w:pPr>
              <w:ind w:left="689" w:hanging="450"/>
              <w:rPr>
                <w:rFonts w:ascii="Cambria" w:hAnsi="Cambria"/>
                <w:sz w:val="22"/>
                <w:szCs w:val="22"/>
              </w:rPr>
            </w:pPr>
            <w:r w:rsidRPr="003C7248">
              <w:rPr>
                <w:rFonts w:ascii="Cambria" w:hAnsi="Cambria"/>
                <w:sz w:val="22"/>
                <w:szCs w:val="22"/>
              </w:rPr>
              <w:t>1.1 Recognize pharmacological classes of drugs</w:t>
            </w:r>
          </w:p>
          <w:p w:rsidR="00367273" w:rsidRPr="003C7248" w:rsidRDefault="00367273" w:rsidP="003C7248">
            <w:pPr>
              <w:ind w:left="689" w:hanging="450"/>
              <w:rPr>
                <w:rFonts w:ascii="Cambria" w:hAnsi="Cambria"/>
                <w:sz w:val="22"/>
                <w:szCs w:val="22"/>
              </w:rPr>
            </w:pPr>
            <w:r w:rsidRPr="003C7248">
              <w:rPr>
                <w:rFonts w:ascii="Cambria" w:hAnsi="Cambria"/>
                <w:sz w:val="22"/>
                <w:szCs w:val="22"/>
              </w:rPr>
              <w:t>1.2 Identify available originator brands of medicines and their alternative generic products</w:t>
            </w:r>
          </w:p>
          <w:p w:rsidR="00367273" w:rsidRPr="003C7248" w:rsidRDefault="00367273" w:rsidP="003C7248">
            <w:pPr>
              <w:ind w:left="689" w:hanging="450"/>
              <w:rPr>
                <w:rFonts w:ascii="Cambria" w:hAnsi="Cambria"/>
                <w:sz w:val="22"/>
                <w:szCs w:val="22"/>
              </w:rPr>
            </w:pPr>
            <w:r w:rsidRPr="003C7248">
              <w:rPr>
                <w:rFonts w:ascii="Cambria" w:hAnsi="Cambria"/>
                <w:sz w:val="22"/>
                <w:szCs w:val="22"/>
              </w:rPr>
              <w:t>1.5 Obtain medicines from their legal and reliable sources</w:t>
            </w:r>
          </w:p>
          <w:p w:rsidR="00367273" w:rsidRPr="003C7248" w:rsidRDefault="00367273" w:rsidP="003C7248">
            <w:pPr>
              <w:ind w:left="689" w:hanging="450"/>
              <w:rPr>
                <w:rFonts w:ascii="Cambria" w:hAnsi="Cambria"/>
                <w:sz w:val="22"/>
                <w:szCs w:val="22"/>
              </w:rPr>
            </w:pPr>
            <w:r w:rsidRPr="003C7248">
              <w:rPr>
                <w:rFonts w:ascii="Cambria" w:hAnsi="Cambria"/>
                <w:sz w:val="22"/>
                <w:szCs w:val="22"/>
              </w:rPr>
              <w:t>1.6 Recognize and follow proper storage conditions of medicines</w:t>
            </w:r>
          </w:p>
          <w:p w:rsidR="00367273" w:rsidRPr="003C7248" w:rsidRDefault="00367273" w:rsidP="003C7248">
            <w:pPr>
              <w:ind w:left="689" w:hanging="450"/>
              <w:rPr>
                <w:rFonts w:ascii="Cambria" w:hAnsi="Cambria"/>
                <w:sz w:val="22"/>
                <w:szCs w:val="22"/>
              </w:rPr>
            </w:pPr>
            <w:r w:rsidRPr="003C7248">
              <w:rPr>
                <w:rFonts w:ascii="Cambria" w:hAnsi="Cambria"/>
                <w:sz w:val="22"/>
                <w:szCs w:val="22"/>
              </w:rPr>
              <w:t xml:space="preserve">1.11 Package medicines properly to ensure their stability, safety and patient accessibility </w:t>
            </w:r>
          </w:p>
          <w:p w:rsidR="00367273" w:rsidRPr="003C7248" w:rsidRDefault="00367273" w:rsidP="003C7248">
            <w:pPr>
              <w:ind w:left="689" w:hanging="450"/>
              <w:rPr>
                <w:rFonts w:ascii="Cambria" w:hAnsi="Cambria"/>
                <w:sz w:val="22"/>
                <w:szCs w:val="22"/>
              </w:rPr>
            </w:pPr>
            <w:r w:rsidRPr="003C7248">
              <w:rPr>
                <w:rFonts w:ascii="Cambria" w:hAnsi="Cambria"/>
                <w:sz w:val="22"/>
                <w:szCs w:val="22"/>
              </w:rPr>
              <w:t>1.13 Advise patients on proper storage, usage and adherence of dispensed medicines</w:t>
            </w:r>
          </w:p>
        </w:tc>
      </w:tr>
      <w:tr w:rsidR="00367273" w:rsidRPr="003C7248" w:rsidTr="003C7248">
        <w:tc>
          <w:tcPr>
            <w:tcW w:w="4621" w:type="dxa"/>
            <w:shd w:val="clear" w:color="auto" w:fill="auto"/>
          </w:tcPr>
          <w:p w:rsidR="00E8252E" w:rsidRPr="003C7248" w:rsidRDefault="00367273" w:rsidP="00E8252E">
            <w:pPr>
              <w:rPr>
                <w:rFonts w:ascii="Cambria" w:hAnsi="Cambria"/>
                <w:sz w:val="22"/>
                <w:szCs w:val="22"/>
              </w:rPr>
            </w:pPr>
            <w:r w:rsidRPr="003C7248">
              <w:rPr>
                <w:rFonts w:ascii="Cambria" w:hAnsi="Cambria"/>
                <w:sz w:val="22"/>
                <w:szCs w:val="22"/>
              </w:rPr>
              <w:t>2. Patient Care</w:t>
            </w:r>
          </w:p>
          <w:p w:rsidR="00367273" w:rsidRPr="003C7248" w:rsidRDefault="00E8252E" w:rsidP="00E8252E">
            <w:pPr>
              <w:rPr>
                <w:rFonts w:ascii="Cambria" w:hAnsi="Cambria"/>
                <w:sz w:val="22"/>
                <w:szCs w:val="22"/>
              </w:rPr>
            </w:pPr>
            <w:r w:rsidRPr="003C7248">
              <w:rPr>
                <w:rFonts w:ascii="Cambria" w:hAnsi="Cambria"/>
                <w:sz w:val="22"/>
                <w:szCs w:val="22"/>
              </w:rPr>
              <w:t>(Natural Products)</w:t>
            </w:r>
          </w:p>
        </w:tc>
        <w:tc>
          <w:tcPr>
            <w:tcW w:w="5477" w:type="dxa"/>
            <w:shd w:val="clear" w:color="auto" w:fill="auto"/>
          </w:tcPr>
          <w:p w:rsidR="00367273" w:rsidRPr="003C7248" w:rsidRDefault="00367273" w:rsidP="003C7248">
            <w:pPr>
              <w:ind w:left="689" w:hanging="450"/>
              <w:rPr>
                <w:rFonts w:ascii="Cambria" w:hAnsi="Cambria"/>
                <w:sz w:val="22"/>
                <w:szCs w:val="22"/>
              </w:rPr>
            </w:pPr>
            <w:r w:rsidRPr="003C7248">
              <w:rPr>
                <w:rFonts w:ascii="Cambria" w:hAnsi="Cambria"/>
                <w:sz w:val="22"/>
                <w:szCs w:val="22"/>
              </w:rPr>
              <w:t>2.8 Identify indications, side effects and contraindications of medicines</w:t>
            </w:r>
          </w:p>
          <w:p w:rsidR="00367273" w:rsidRPr="003C7248" w:rsidRDefault="00367273" w:rsidP="003C7248">
            <w:pPr>
              <w:ind w:left="689" w:hanging="450"/>
              <w:rPr>
                <w:rFonts w:ascii="Cambria" w:hAnsi="Cambria"/>
                <w:sz w:val="22"/>
                <w:szCs w:val="22"/>
              </w:rPr>
            </w:pPr>
            <w:r w:rsidRPr="003C7248">
              <w:rPr>
                <w:rFonts w:ascii="Cambria" w:hAnsi="Cambria"/>
                <w:sz w:val="22"/>
                <w:szCs w:val="22"/>
              </w:rPr>
              <w:t>2.9 Identify drug-drug and drug-food interactions of medicines</w:t>
            </w:r>
          </w:p>
          <w:p w:rsidR="00367273" w:rsidRPr="003C7248" w:rsidRDefault="00367273" w:rsidP="003C7248">
            <w:pPr>
              <w:ind w:left="689" w:hanging="450"/>
              <w:rPr>
                <w:rFonts w:ascii="Cambria" w:hAnsi="Cambria"/>
                <w:sz w:val="22"/>
                <w:szCs w:val="22"/>
              </w:rPr>
            </w:pPr>
            <w:r w:rsidRPr="003C7248">
              <w:rPr>
                <w:rFonts w:ascii="Cambria" w:hAnsi="Cambria"/>
                <w:sz w:val="22"/>
                <w:szCs w:val="22"/>
              </w:rPr>
              <w:t>2.18 Identify any medicament-related problems and take appropriate actions to resolve them</w:t>
            </w:r>
          </w:p>
          <w:p w:rsidR="00367273" w:rsidRPr="003C7248" w:rsidRDefault="00367273" w:rsidP="003C7248">
            <w:pPr>
              <w:ind w:left="689" w:hanging="450"/>
              <w:rPr>
                <w:rFonts w:ascii="Cambria" w:hAnsi="Cambria"/>
                <w:sz w:val="22"/>
                <w:szCs w:val="22"/>
              </w:rPr>
            </w:pPr>
            <w:r w:rsidRPr="003C7248">
              <w:rPr>
                <w:rFonts w:ascii="Cambria" w:hAnsi="Cambria"/>
                <w:sz w:val="22"/>
                <w:szCs w:val="22"/>
              </w:rPr>
              <w:t>2.22 Identify the main mechanisms of action of drugs</w:t>
            </w:r>
          </w:p>
          <w:p w:rsidR="00367273" w:rsidRPr="003C7248" w:rsidRDefault="00367273" w:rsidP="003C7248">
            <w:pPr>
              <w:ind w:left="689" w:hanging="450"/>
              <w:rPr>
                <w:rFonts w:ascii="Cambria" w:hAnsi="Cambria"/>
                <w:sz w:val="22"/>
                <w:szCs w:val="22"/>
              </w:rPr>
            </w:pPr>
            <w:r w:rsidRPr="003C7248">
              <w:rPr>
                <w:rFonts w:ascii="Cambria" w:hAnsi="Cambria"/>
                <w:sz w:val="22"/>
                <w:szCs w:val="22"/>
              </w:rPr>
              <w:t>2.23 Recognize the principles of drug safety and efficacy evaluation</w:t>
            </w:r>
          </w:p>
        </w:tc>
      </w:tr>
      <w:tr w:rsidR="00367273" w:rsidRPr="003C7248" w:rsidTr="003C7248">
        <w:tc>
          <w:tcPr>
            <w:tcW w:w="4621" w:type="dxa"/>
            <w:shd w:val="clear" w:color="auto" w:fill="auto"/>
          </w:tcPr>
          <w:p w:rsidR="00367273" w:rsidRPr="003C7248" w:rsidRDefault="00367273" w:rsidP="00E8252E">
            <w:pPr>
              <w:rPr>
                <w:rFonts w:ascii="Cambria" w:hAnsi="Cambria"/>
                <w:sz w:val="22"/>
                <w:szCs w:val="22"/>
              </w:rPr>
            </w:pPr>
            <w:r w:rsidRPr="003C7248">
              <w:rPr>
                <w:rFonts w:ascii="Cambria" w:hAnsi="Cambria"/>
                <w:sz w:val="22"/>
                <w:szCs w:val="22"/>
              </w:rPr>
              <w:t xml:space="preserve">3. Pharmaceutical Industry </w:t>
            </w:r>
          </w:p>
          <w:p w:rsidR="00E8252E" w:rsidRPr="003C7248" w:rsidRDefault="00E8252E" w:rsidP="003C7248">
            <w:pPr>
              <w:rPr>
                <w:rFonts w:ascii="Cambria" w:hAnsi="Cambria"/>
                <w:sz w:val="22"/>
                <w:szCs w:val="22"/>
              </w:rPr>
            </w:pPr>
            <w:r w:rsidRPr="003C7248">
              <w:rPr>
                <w:rFonts w:ascii="Cambria" w:hAnsi="Cambria"/>
                <w:sz w:val="22"/>
                <w:szCs w:val="22"/>
              </w:rPr>
              <w:t>(Natural Products)</w:t>
            </w:r>
          </w:p>
        </w:tc>
        <w:tc>
          <w:tcPr>
            <w:tcW w:w="5477" w:type="dxa"/>
            <w:shd w:val="clear" w:color="auto" w:fill="auto"/>
          </w:tcPr>
          <w:p w:rsidR="00367273" w:rsidRPr="003C7248" w:rsidRDefault="00367273" w:rsidP="003C7248">
            <w:pPr>
              <w:ind w:left="689" w:hanging="450"/>
              <w:rPr>
                <w:rFonts w:ascii="Cambria" w:hAnsi="Cambria"/>
                <w:sz w:val="22"/>
                <w:szCs w:val="22"/>
              </w:rPr>
            </w:pPr>
            <w:r w:rsidRPr="003C7248">
              <w:rPr>
                <w:rFonts w:ascii="Cambria" w:hAnsi="Cambria"/>
                <w:sz w:val="22"/>
                <w:szCs w:val="22"/>
              </w:rPr>
              <w:t>3.1 Identify physiochemical properties of drug substances</w:t>
            </w:r>
          </w:p>
        </w:tc>
      </w:tr>
      <w:tr w:rsidR="00367273" w:rsidRPr="003C7248" w:rsidTr="003C7248">
        <w:tc>
          <w:tcPr>
            <w:tcW w:w="4621" w:type="dxa"/>
            <w:shd w:val="clear" w:color="auto" w:fill="auto"/>
          </w:tcPr>
          <w:p w:rsidR="00367273" w:rsidRPr="003C7248" w:rsidRDefault="00367273" w:rsidP="003C7248">
            <w:pPr>
              <w:rPr>
                <w:rFonts w:ascii="Cambria" w:hAnsi="Cambria"/>
                <w:sz w:val="22"/>
                <w:szCs w:val="22"/>
              </w:rPr>
            </w:pPr>
            <w:r w:rsidRPr="003C7248">
              <w:rPr>
                <w:rFonts w:ascii="Cambria" w:hAnsi="Cambria"/>
                <w:sz w:val="22"/>
                <w:szCs w:val="22"/>
              </w:rPr>
              <w:t>4. Pharmaceutical Supply and Marketing</w:t>
            </w:r>
          </w:p>
          <w:p w:rsidR="00E8252E" w:rsidRPr="003C7248" w:rsidRDefault="00E8252E" w:rsidP="003C7248">
            <w:pPr>
              <w:rPr>
                <w:rFonts w:ascii="Cambria" w:hAnsi="Cambria"/>
                <w:sz w:val="22"/>
                <w:szCs w:val="22"/>
              </w:rPr>
            </w:pPr>
            <w:r w:rsidRPr="003C7248">
              <w:rPr>
                <w:rFonts w:ascii="Cambria" w:hAnsi="Cambria"/>
                <w:sz w:val="22"/>
                <w:szCs w:val="22"/>
              </w:rPr>
              <w:t>(Natural Products)</w:t>
            </w:r>
          </w:p>
        </w:tc>
        <w:tc>
          <w:tcPr>
            <w:tcW w:w="5477" w:type="dxa"/>
            <w:shd w:val="clear" w:color="auto" w:fill="auto"/>
          </w:tcPr>
          <w:p w:rsidR="00367273" w:rsidRPr="003C7248" w:rsidRDefault="00367273" w:rsidP="003C7248">
            <w:pPr>
              <w:ind w:left="689" w:hanging="450"/>
              <w:rPr>
                <w:rFonts w:ascii="Cambria" w:hAnsi="Cambria"/>
                <w:sz w:val="22"/>
                <w:szCs w:val="22"/>
              </w:rPr>
            </w:pPr>
            <w:r w:rsidRPr="003C7248">
              <w:rPr>
                <w:rFonts w:ascii="Cambria" w:hAnsi="Cambria"/>
                <w:sz w:val="22"/>
                <w:szCs w:val="22"/>
              </w:rPr>
              <w:t>4.1 Store pharmaceutical products in proper facilities under suitable storage conditions</w:t>
            </w:r>
          </w:p>
        </w:tc>
      </w:tr>
    </w:tbl>
    <w:p w:rsidR="006E47D0" w:rsidRPr="003C7248" w:rsidRDefault="006E47D0" w:rsidP="00D0235D">
      <w:pPr>
        <w:rPr>
          <w:rFonts w:ascii="Cambria" w:hAnsi="Cambria"/>
          <w:sz w:val="22"/>
          <w:szCs w:val="22"/>
        </w:rPr>
      </w:pPr>
    </w:p>
    <w:p w:rsidR="006E47D0" w:rsidRPr="003C7248" w:rsidRDefault="006E47D0" w:rsidP="00330643">
      <w:pPr>
        <w:pStyle w:val="ps1Char"/>
      </w:pPr>
      <w:r w:rsidRPr="003C7248">
        <w:t>A- Aims:</w:t>
      </w:r>
    </w:p>
    <w:p w:rsidR="00E8252E" w:rsidRPr="003C7248" w:rsidRDefault="00E8252E" w:rsidP="00E8252E">
      <w:pPr>
        <w:numPr>
          <w:ilvl w:val="0"/>
          <w:numId w:val="19"/>
        </w:numPr>
        <w:ind w:right="0"/>
        <w:jc w:val="lowKashida"/>
        <w:rPr>
          <w:rFonts w:ascii="Cambria" w:hAnsi="Cambria"/>
          <w:sz w:val="22"/>
          <w:szCs w:val="22"/>
        </w:rPr>
      </w:pPr>
      <w:r w:rsidRPr="003C7248">
        <w:rPr>
          <w:rFonts w:ascii="Cambria" w:hAnsi="Cambria"/>
          <w:sz w:val="22"/>
          <w:szCs w:val="22"/>
        </w:rPr>
        <w:t>Understanding the definition and material of pharmacognosy science and its applications in therapy and pharmacy.</w:t>
      </w:r>
    </w:p>
    <w:p w:rsidR="00E8252E" w:rsidRPr="003C7248" w:rsidRDefault="00E8252E" w:rsidP="00E8252E">
      <w:pPr>
        <w:numPr>
          <w:ilvl w:val="0"/>
          <w:numId w:val="19"/>
        </w:numPr>
        <w:ind w:right="0"/>
        <w:jc w:val="lowKashida"/>
        <w:rPr>
          <w:rFonts w:ascii="Cambria" w:hAnsi="Cambria"/>
          <w:sz w:val="22"/>
          <w:szCs w:val="22"/>
        </w:rPr>
      </w:pPr>
      <w:r w:rsidRPr="003C7248">
        <w:rPr>
          <w:rFonts w:ascii="Cambria" w:hAnsi="Cambria"/>
          <w:sz w:val="22"/>
          <w:szCs w:val="22"/>
        </w:rPr>
        <w:t>Acquainting knowledge of natural drugs, their classification, production, evaluation as well as their general chemistry.</w:t>
      </w:r>
    </w:p>
    <w:p w:rsidR="00E8252E" w:rsidRPr="003C7248" w:rsidRDefault="00E8252E" w:rsidP="00E8252E">
      <w:pPr>
        <w:numPr>
          <w:ilvl w:val="0"/>
          <w:numId w:val="19"/>
        </w:numPr>
        <w:ind w:right="0"/>
        <w:jc w:val="lowKashida"/>
        <w:rPr>
          <w:rFonts w:ascii="Cambria" w:hAnsi="Cambria"/>
          <w:sz w:val="22"/>
          <w:szCs w:val="22"/>
        </w:rPr>
      </w:pPr>
      <w:r w:rsidRPr="003C7248">
        <w:rPr>
          <w:rFonts w:ascii="Cambria" w:hAnsi="Cambria"/>
          <w:sz w:val="22"/>
          <w:szCs w:val="22"/>
        </w:rPr>
        <w:t xml:space="preserve">Understanding type, chemistry, use and applications of products of plant primary metabolism including carbohydrates, lipids, </w:t>
      </w:r>
      <w:r w:rsidR="0041253A">
        <w:rPr>
          <w:rFonts w:ascii="Cambria" w:hAnsi="Cambria"/>
          <w:sz w:val="22"/>
          <w:szCs w:val="22"/>
        </w:rPr>
        <w:t xml:space="preserve">amino acids </w:t>
      </w:r>
      <w:r w:rsidRPr="003C7248">
        <w:rPr>
          <w:rFonts w:ascii="Cambria" w:hAnsi="Cambria"/>
          <w:sz w:val="22"/>
          <w:szCs w:val="22"/>
        </w:rPr>
        <w:t>and their derivatives.</w:t>
      </w:r>
    </w:p>
    <w:p w:rsidR="006E47D0" w:rsidRPr="003C7248" w:rsidRDefault="006E47D0" w:rsidP="00E8252E">
      <w:pPr>
        <w:pStyle w:val="ps1Char"/>
        <w:rPr>
          <w:lang w:val="en-GB"/>
        </w:rPr>
      </w:pPr>
    </w:p>
    <w:p w:rsidR="006E47D0" w:rsidRPr="003C7248" w:rsidRDefault="006E47D0" w:rsidP="00E8252E">
      <w:pPr>
        <w:pStyle w:val="ps1Char"/>
      </w:pPr>
      <w:r w:rsidRPr="003C7248">
        <w:t>B- Course Intended Learning Outcomes (ILOs): Upon successful</w:t>
      </w:r>
      <w:r w:rsidRPr="003C7248">
        <w:rPr>
          <w:spacing w:val="-10"/>
        </w:rPr>
        <w:t xml:space="preserve"> </w:t>
      </w:r>
      <w:r w:rsidRPr="003C7248">
        <w:t>co</w:t>
      </w:r>
      <w:r w:rsidRPr="003C7248">
        <w:rPr>
          <w:spacing w:val="-2"/>
        </w:rPr>
        <w:t>m</w:t>
      </w:r>
      <w:r w:rsidRPr="003C7248">
        <w:t>pletion</w:t>
      </w:r>
      <w:r w:rsidRPr="003C7248">
        <w:rPr>
          <w:spacing w:val="-11"/>
        </w:rPr>
        <w:t xml:space="preserve"> </w:t>
      </w:r>
      <w:r w:rsidRPr="003C7248">
        <w:t>of t</w:t>
      </w:r>
      <w:r w:rsidRPr="003C7248">
        <w:rPr>
          <w:spacing w:val="1"/>
        </w:rPr>
        <w:t>h</w:t>
      </w:r>
      <w:r w:rsidRPr="003C7248">
        <w:t>is</w:t>
      </w:r>
      <w:r w:rsidRPr="003C7248">
        <w:rPr>
          <w:spacing w:val="-3"/>
        </w:rPr>
        <w:t xml:space="preserve"> </w:t>
      </w:r>
      <w:r w:rsidRPr="003C7248">
        <w:t>course</w:t>
      </w:r>
      <w:r w:rsidRPr="003C7248">
        <w:rPr>
          <w:spacing w:val="-6"/>
        </w:rPr>
        <w:t xml:space="preserve"> </w:t>
      </w:r>
      <w:r w:rsidRPr="003C7248">
        <w:rPr>
          <w:spacing w:val="-1"/>
        </w:rPr>
        <w:t>s</w:t>
      </w:r>
      <w:r w:rsidRPr="003C7248">
        <w:rPr>
          <w:spacing w:val="1"/>
        </w:rPr>
        <w:t>t</w:t>
      </w:r>
      <w:r w:rsidRPr="003C7248">
        <w:t>udents</w:t>
      </w:r>
      <w:r w:rsidRPr="003C7248">
        <w:rPr>
          <w:spacing w:val="-7"/>
        </w:rPr>
        <w:t xml:space="preserve"> </w:t>
      </w:r>
      <w:r w:rsidRPr="003C7248">
        <w:t>will</w:t>
      </w:r>
      <w:r w:rsidRPr="003C7248">
        <w:rPr>
          <w:spacing w:val="-4"/>
        </w:rPr>
        <w:t xml:space="preserve"> </w:t>
      </w:r>
      <w:r w:rsidRPr="003C7248">
        <w:rPr>
          <w:spacing w:val="-1"/>
        </w:rPr>
        <w:t>b</w:t>
      </w:r>
      <w:r w:rsidRPr="003C7248">
        <w:t>e</w:t>
      </w:r>
      <w:r w:rsidRPr="003C7248">
        <w:rPr>
          <w:spacing w:val="-1"/>
        </w:rPr>
        <w:t xml:space="preserve"> </w:t>
      </w:r>
      <w:r w:rsidRPr="003C7248">
        <w:t>able</w:t>
      </w:r>
      <w:r w:rsidRPr="003C7248">
        <w:rPr>
          <w:spacing w:val="-4"/>
        </w:rPr>
        <w:t xml:space="preserve"> </w:t>
      </w:r>
      <w:r w:rsidRPr="003C7248">
        <w:t>to</w:t>
      </w:r>
      <w:r w:rsidRPr="003C7248">
        <w:rPr>
          <w:spacing w:val="-2"/>
        </w:rPr>
        <w:t xml:space="preserve"> </w:t>
      </w:r>
      <w:r w:rsidRPr="003C7248">
        <w:t>…</w:t>
      </w:r>
    </w:p>
    <w:p w:rsidR="006E47D0" w:rsidRPr="003C7248" w:rsidRDefault="006E47D0" w:rsidP="00E8252E">
      <w:pPr>
        <w:pStyle w:val="ps1Char"/>
      </w:pPr>
    </w:p>
    <w:p w:rsidR="00D0235D" w:rsidRPr="003C7248" w:rsidRDefault="00D0235D" w:rsidP="00D0235D">
      <w:pPr>
        <w:jc w:val="lowKashida"/>
        <w:rPr>
          <w:rFonts w:ascii="Cambria" w:hAnsi="Cambria"/>
          <w:sz w:val="22"/>
          <w:szCs w:val="22"/>
          <w:lang w:bidi="ar-JO"/>
        </w:rPr>
      </w:pPr>
      <w:r w:rsidRPr="003C7248">
        <w:rPr>
          <w:rFonts w:ascii="Cambria" w:hAnsi="Cambria"/>
          <w:sz w:val="22"/>
          <w:szCs w:val="22"/>
          <w:lang w:bidi="ar-JO"/>
        </w:rPr>
        <w:t>Successful completion of the course should lead to the following outcomes:</w:t>
      </w:r>
    </w:p>
    <w:p w:rsidR="00D0235D" w:rsidRPr="003C7248" w:rsidRDefault="00D0235D" w:rsidP="00D0235D">
      <w:pPr>
        <w:rPr>
          <w:rFonts w:ascii="Cambria" w:hAnsi="Cambria"/>
          <w:sz w:val="22"/>
          <w:szCs w:val="22"/>
          <w:lang w:bidi="ar-JO"/>
        </w:rPr>
      </w:pPr>
    </w:p>
    <w:p w:rsidR="00D0235D" w:rsidRPr="003C7248" w:rsidRDefault="00D0235D" w:rsidP="00D0235D">
      <w:pPr>
        <w:rPr>
          <w:rFonts w:ascii="Cambria" w:hAnsi="Cambria"/>
          <w:b/>
          <w:bCs/>
          <w:sz w:val="22"/>
          <w:szCs w:val="22"/>
          <w:lang w:bidi="ar-JO"/>
        </w:rPr>
      </w:pPr>
      <w:r w:rsidRPr="003C7248">
        <w:rPr>
          <w:rFonts w:ascii="Cambria" w:hAnsi="Cambria"/>
          <w:b/>
          <w:bCs/>
          <w:sz w:val="22"/>
          <w:szCs w:val="22"/>
          <w:lang w:bidi="ar-JO"/>
        </w:rPr>
        <w:t xml:space="preserve">A. Knowledge and Understanding: </w:t>
      </w:r>
      <w:r w:rsidRPr="003C7248">
        <w:rPr>
          <w:rFonts w:ascii="Cambria" w:hAnsi="Cambria"/>
          <w:sz w:val="22"/>
          <w:szCs w:val="22"/>
          <w:lang w:bidi="ar-JO"/>
        </w:rPr>
        <w:t>Student is expected to</w:t>
      </w:r>
      <w:r w:rsidRPr="003C7248">
        <w:rPr>
          <w:rFonts w:ascii="Cambria" w:hAnsi="Cambria"/>
          <w:b/>
          <w:bCs/>
          <w:sz w:val="22"/>
          <w:szCs w:val="22"/>
          <w:lang w:bidi="ar-JO"/>
        </w:rPr>
        <w:t xml:space="preserve"> </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t>A1.</w:t>
      </w:r>
      <w:r w:rsidRPr="003C7248">
        <w:rPr>
          <w:rFonts w:ascii="Cambria" w:hAnsi="Cambria"/>
          <w:sz w:val="22"/>
          <w:szCs w:val="22"/>
          <w:lang w:bidi="ar-JO"/>
        </w:rPr>
        <w:tab/>
        <w:t>Understand the science of pharmacognosy and the roles of natural products (e.g. medicinal plants and herbs) in pharmacy and therapy.</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t>A2.</w:t>
      </w:r>
      <w:r w:rsidRPr="003C7248">
        <w:rPr>
          <w:rFonts w:ascii="Cambria" w:hAnsi="Cambria"/>
          <w:sz w:val="22"/>
          <w:szCs w:val="22"/>
          <w:lang w:bidi="ar-JO"/>
        </w:rPr>
        <w:tab/>
        <w:t>Acquaint the knowledge of plant primary metabolites and their importance as natural products.</w:t>
      </w:r>
    </w:p>
    <w:p w:rsidR="00D0235D" w:rsidRPr="003C7248" w:rsidRDefault="00D0235D" w:rsidP="00D0235D">
      <w:pPr>
        <w:rPr>
          <w:rFonts w:ascii="Cambria" w:hAnsi="Cambria"/>
          <w:sz w:val="22"/>
          <w:szCs w:val="22"/>
          <w:lang w:bidi="ar-JO"/>
        </w:rPr>
      </w:pPr>
    </w:p>
    <w:p w:rsidR="00D0235D" w:rsidRPr="003C7248" w:rsidRDefault="00D0235D" w:rsidP="00D0235D">
      <w:pPr>
        <w:rPr>
          <w:rFonts w:ascii="Cambria" w:hAnsi="Cambria"/>
          <w:sz w:val="22"/>
          <w:szCs w:val="22"/>
          <w:lang w:bidi="ar-JO"/>
        </w:rPr>
      </w:pPr>
      <w:r w:rsidRPr="003C7248">
        <w:rPr>
          <w:rFonts w:ascii="Cambria" w:hAnsi="Cambria"/>
          <w:b/>
          <w:bCs/>
          <w:sz w:val="22"/>
          <w:szCs w:val="22"/>
          <w:lang w:bidi="ar-JO"/>
        </w:rPr>
        <w:t xml:space="preserve">B. Intellectual Analytical and Cognitive Skills: </w:t>
      </w:r>
      <w:r w:rsidRPr="003C7248">
        <w:rPr>
          <w:rFonts w:ascii="Cambria" w:hAnsi="Cambria"/>
          <w:sz w:val="22"/>
          <w:szCs w:val="22"/>
          <w:lang w:bidi="ar-JO"/>
        </w:rPr>
        <w:t xml:space="preserve">Student is expected to </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t>B1.</w:t>
      </w:r>
      <w:r w:rsidRPr="003C7248">
        <w:rPr>
          <w:rFonts w:ascii="Cambria" w:hAnsi="Cambria"/>
          <w:sz w:val="22"/>
          <w:szCs w:val="22"/>
          <w:lang w:bidi="ar-JO"/>
        </w:rPr>
        <w:tab/>
        <w:t>Generally define and investigate in the different fields and disciplines related to study of natural drugs and pharmacognosy science including sample preparation and separation.</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t>B2.</w:t>
      </w:r>
      <w:r w:rsidRPr="003C7248">
        <w:rPr>
          <w:rFonts w:ascii="Cambria" w:hAnsi="Cambria"/>
          <w:sz w:val="22"/>
          <w:szCs w:val="22"/>
          <w:lang w:bidi="ar-JO"/>
        </w:rPr>
        <w:tab/>
        <w:t>Define, identify and evaluate natural drugs derived from plant primary metabolism (carbohydrates, lipids, and proteins).</w:t>
      </w:r>
    </w:p>
    <w:p w:rsidR="00D0235D" w:rsidRPr="003C7248" w:rsidRDefault="00D0235D" w:rsidP="00D0235D">
      <w:pPr>
        <w:rPr>
          <w:rFonts w:ascii="Cambria" w:hAnsi="Cambria"/>
          <w:sz w:val="22"/>
          <w:szCs w:val="22"/>
          <w:lang w:bidi="ar-JO"/>
        </w:rPr>
      </w:pPr>
    </w:p>
    <w:p w:rsidR="00D0235D" w:rsidRPr="003C7248" w:rsidRDefault="00D0235D" w:rsidP="00D0235D">
      <w:pPr>
        <w:rPr>
          <w:rFonts w:ascii="Cambria" w:hAnsi="Cambria"/>
          <w:sz w:val="22"/>
          <w:szCs w:val="22"/>
          <w:lang w:bidi="ar-JO"/>
        </w:rPr>
      </w:pPr>
      <w:r w:rsidRPr="003C7248">
        <w:rPr>
          <w:rFonts w:ascii="Cambria" w:hAnsi="Cambria"/>
          <w:b/>
          <w:bCs/>
          <w:sz w:val="22"/>
          <w:szCs w:val="22"/>
          <w:lang w:bidi="ar-JO"/>
        </w:rPr>
        <w:t xml:space="preserve">C. Subject-Specific Skills: </w:t>
      </w:r>
      <w:r w:rsidRPr="003C7248">
        <w:rPr>
          <w:rFonts w:ascii="Cambria" w:hAnsi="Cambria"/>
          <w:sz w:val="22"/>
          <w:szCs w:val="22"/>
          <w:lang w:bidi="ar-JO"/>
        </w:rPr>
        <w:t>Student is expected to</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lastRenderedPageBreak/>
        <w:t>C1.</w:t>
      </w:r>
      <w:r w:rsidRPr="003C7248">
        <w:rPr>
          <w:rFonts w:ascii="Cambria" w:hAnsi="Cambria"/>
          <w:sz w:val="22"/>
          <w:szCs w:val="22"/>
          <w:lang w:bidi="ar-JO"/>
        </w:rPr>
        <w:tab/>
        <w:t>Acquaint practical knowledge of methods of identification, classification, production, chemical and physical evaluation of natural drug products.</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t>C2.</w:t>
      </w:r>
      <w:r w:rsidRPr="003C7248">
        <w:rPr>
          <w:rFonts w:ascii="Cambria" w:hAnsi="Cambria"/>
          <w:sz w:val="22"/>
          <w:szCs w:val="22"/>
          <w:lang w:bidi="ar-JO"/>
        </w:rPr>
        <w:tab/>
        <w:t>Identify natural products of plant primary metabolism and their applications in therapy, pharmacy and food industry.</w:t>
      </w:r>
    </w:p>
    <w:p w:rsidR="00D0235D" w:rsidRPr="003C7248" w:rsidRDefault="00D0235D" w:rsidP="00D0235D">
      <w:pPr>
        <w:rPr>
          <w:rFonts w:ascii="Cambria" w:hAnsi="Cambria"/>
          <w:sz w:val="22"/>
          <w:szCs w:val="22"/>
          <w:lang w:bidi="ar-JO"/>
        </w:rPr>
      </w:pPr>
    </w:p>
    <w:p w:rsidR="00D0235D" w:rsidRPr="003C7248" w:rsidRDefault="00D0235D" w:rsidP="00D0235D">
      <w:pPr>
        <w:rPr>
          <w:rFonts w:ascii="Cambria" w:hAnsi="Cambria"/>
          <w:b/>
          <w:bCs/>
          <w:sz w:val="22"/>
          <w:szCs w:val="22"/>
          <w:lang w:bidi="ar-JO"/>
        </w:rPr>
      </w:pPr>
      <w:r w:rsidRPr="003C7248">
        <w:rPr>
          <w:rFonts w:ascii="Cambria" w:hAnsi="Cambria"/>
          <w:b/>
          <w:bCs/>
          <w:sz w:val="22"/>
          <w:szCs w:val="22"/>
          <w:lang w:bidi="ar-JO"/>
        </w:rPr>
        <w:t xml:space="preserve">D. Transferable Key Skills: </w:t>
      </w:r>
      <w:r w:rsidRPr="003C7248">
        <w:rPr>
          <w:rFonts w:ascii="Cambria" w:hAnsi="Cambria"/>
          <w:sz w:val="22"/>
          <w:szCs w:val="22"/>
          <w:lang w:bidi="ar-JO"/>
        </w:rPr>
        <w:t>Students is expected to</w:t>
      </w:r>
      <w:r w:rsidRPr="003C7248">
        <w:rPr>
          <w:rFonts w:ascii="Cambria" w:hAnsi="Cambria"/>
          <w:b/>
          <w:bCs/>
          <w:sz w:val="22"/>
          <w:szCs w:val="22"/>
          <w:lang w:bidi="ar-JO"/>
        </w:rPr>
        <w:t xml:space="preserve"> </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t>D1.</w:t>
      </w:r>
      <w:r w:rsidRPr="003C7248">
        <w:rPr>
          <w:rFonts w:ascii="Cambria" w:hAnsi="Cambria"/>
          <w:sz w:val="22"/>
          <w:szCs w:val="22"/>
          <w:lang w:bidi="ar-JO"/>
        </w:rPr>
        <w:tab/>
        <w:t>Work in a team as a work-group and discuss results with other colleagues.</w:t>
      </w:r>
    </w:p>
    <w:p w:rsidR="00D0235D" w:rsidRPr="003C7248" w:rsidRDefault="00D0235D" w:rsidP="00D0235D">
      <w:pPr>
        <w:ind w:left="540" w:hanging="540"/>
        <w:jc w:val="lowKashida"/>
        <w:rPr>
          <w:rFonts w:ascii="Cambria" w:hAnsi="Cambria"/>
          <w:sz w:val="22"/>
          <w:szCs w:val="22"/>
          <w:rtl/>
          <w:lang w:bidi="ar-JO"/>
        </w:rPr>
      </w:pPr>
      <w:r w:rsidRPr="003C7248">
        <w:rPr>
          <w:rFonts w:ascii="Cambria" w:hAnsi="Cambria"/>
          <w:sz w:val="22"/>
          <w:szCs w:val="22"/>
          <w:lang w:bidi="ar-JO"/>
        </w:rPr>
        <w:t>D2.</w:t>
      </w:r>
      <w:r w:rsidRPr="003C7248">
        <w:rPr>
          <w:rFonts w:ascii="Cambria" w:hAnsi="Cambria"/>
          <w:sz w:val="22"/>
          <w:szCs w:val="22"/>
          <w:lang w:bidi="ar-JO"/>
        </w:rPr>
        <w:tab/>
        <w:t>Know how to conduct a literature survey, access specific information about medicinal plants and natural products as well as how to collect data of others’ research to prepare a group common report.</w:t>
      </w:r>
    </w:p>
    <w:p w:rsidR="003B54EB" w:rsidRPr="003C7248" w:rsidRDefault="003B54EB" w:rsidP="00BE315C">
      <w:pPr>
        <w:tabs>
          <w:tab w:val="right" w:pos="720"/>
        </w:tabs>
        <w:ind w:left="540"/>
        <w:jc w:val="both"/>
        <w:rPr>
          <w:rFonts w:ascii="Cambria" w:hAnsi="Cambria"/>
          <w:sz w:val="22"/>
          <w:szCs w:val="22"/>
          <w:lang w:bidi="ar-JO"/>
        </w:rPr>
      </w:pPr>
    </w:p>
    <w:p w:rsidR="003B54EB" w:rsidRPr="003C7248" w:rsidRDefault="003B54EB" w:rsidP="003B54EB">
      <w:pPr>
        <w:pStyle w:val="Heading1"/>
        <w:spacing w:before="100" w:beforeAutospacing="1" w:after="100" w:afterAutospacing="1" w:line="276" w:lineRule="auto"/>
        <w:rPr>
          <w:rFonts w:ascii="Cambria" w:hAnsi="Cambria"/>
          <w:b/>
          <w:bCs/>
          <w:sz w:val="22"/>
          <w:szCs w:val="22"/>
          <w:u w:val="single"/>
          <w:lang w:eastAsia="ar-SA"/>
        </w:rPr>
      </w:pPr>
      <w:r w:rsidRPr="003C7248">
        <w:rPr>
          <w:rFonts w:ascii="Cambria" w:hAnsi="Cambria"/>
          <w:b/>
          <w:bCs/>
          <w:sz w:val="22"/>
          <w:szCs w:val="22"/>
          <w:u w:val="single"/>
          <w:lang w:eastAsia="ar-SA" w:bidi="ar-JO"/>
        </w:rPr>
        <w:t>Teaching Methods</w:t>
      </w:r>
    </w:p>
    <w:p w:rsidR="00D0235D" w:rsidRPr="003C7248" w:rsidRDefault="00C86C52" w:rsidP="00C86C52">
      <w:pPr>
        <w:rPr>
          <w:rFonts w:ascii="Cambria" w:hAnsi="Cambria"/>
          <w:sz w:val="22"/>
          <w:szCs w:val="22"/>
        </w:rPr>
      </w:pPr>
      <w:r>
        <w:rPr>
          <w:rFonts w:ascii="Cambria" w:hAnsi="Cambria"/>
          <w:sz w:val="22"/>
          <w:szCs w:val="22"/>
          <w:lang w:bidi="ar-JO"/>
        </w:rPr>
        <w:t>E-</w:t>
      </w:r>
      <w:r w:rsidR="00D0235D" w:rsidRPr="003C7248">
        <w:rPr>
          <w:rFonts w:ascii="Cambria" w:hAnsi="Cambria"/>
          <w:sz w:val="22"/>
          <w:szCs w:val="22"/>
          <w:lang w:bidi="ar-JO"/>
        </w:rPr>
        <w:t>Lectures,</w:t>
      </w:r>
      <w:r>
        <w:rPr>
          <w:rFonts w:ascii="Cambria" w:hAnsi="Cambria"/>
          <w:sz w:val="22"/>
          <w:szCs w:val="22"/>
          <w:lang w:bidi="ar-JO"/>
        </w:rPr>
        <w:t xml:space="preserve"> E-Meetings,</w:t>
      </w:r>
      <w:r w:rsidR="00D0235D" w:rsidRPr="003C7248">
        <w:rPr>
          <w:rFonts w:ascii="Cambria" w:hAnsi="Cambria"/>
          <w:sz w:val="22"/>
          <w:szCs w:val="22"/>
          <w:lang w:bidi="ar-JO"/>
        </w:rPr>
        <w:t xml:space="preserve"> Discussions, Assignments and </w:t>
      </w:r>
      <w:r>
        <w:rPr>
          <w:rFonts w:ascii="Cambria" w:hAnsi="Cambria"/>
          <w:sz w:val="22"/>
          <w:szCs w:val="22"/>
          <w:lang w:bidi="ar-JO"/>
        </w:rPr>
        <w:t>Exams</w:t>
      </w:r>
    </w:p>
    <w:p w:rsidR="00D0235D" w:rsidRPr="003C7248" w:rsidRDefault="00D0235D" w:rsidP="00D0235D">
      <w:pPr>
        <w:rPr>
          <w:rFonts w:ascii="Cambria" w:hAnsi="Cambria"/>
          <w:sz w:val="22"/>
          <w:szCs w:val="22"/>
        </w:rPr>
      </w:pPr>
    </w:p>
    <w:p w:rsidR="008B05EA" w:rsidRPr="003C7248" w:rsidRDefault="008B05EA" w:rsidP="00F248B9">
      <w:pPr>
        <w:pStyle w:val="ps2"/>
        <w:spacing w:before="0" w:after="120" w:line="240" w:lineRule="auto"/>
        <w:rPr>
          <w:rFonts w:ascii="Cambria" w:hAnsi="Cambria"/>
          <w:sz w:val="22"/>
          <w:szCs w:val="22"/>
        </w:rPr>
      </w:pPr>
      <w:r w:rsidRPr="003C7248">
        <w:rPr>
          <w:rFonts w:ascii="Cambria" w:hAnsi="Cambria"/>
          <w:sz w:val="22"/>
          <w:szCs w:val="22"/>
        </w:rPr>
        <w:t>2</w:t>
      </w:r>
      <w:r w:rsidR="00F248B9" w:rsidRPr="003C7248">
        <w:rPr>
          <w:rFonts w:ascii="Cambria" w:hAnsi="Cambria"/>
          <w:sz w:val="22"/>
          <w:szCs w:val="22"/>
        </w:rPr>
        <w:t>0</w:t>
      </w:r>
      <w:r w:rsidRPr="003C7248">
        <w:rPr>
          <w:rFonts w:ascii="Cambria" w:hAnsi="Cambria"/>
          <w:sz w:val="22"/>
          <w:szCs w:val="22"/>
        </w:rPr>
        <w:t xml:space="preserve">. </w:t>
      </w:r>
      <w:r w:rsidR="00775228" w:rsidRPr="003C7248">
        <w:rPr>
          <w:rFonts w:ascii="Cambria" w:hAnsi="Cambria"/>
          <w:sz w:val="22"/>
          <w:szCs w:val="22"/>
        </w:rPr>
        <w:t>Topic Outline and Schedule:</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1"/>
        <w:gridCol w:w="810"/>
        <w:gridCol w:w="1260"/>
        <w:gridCol w:w="1170"/>
        <w:gridCol w:w="1350"/>
        <w:gridCol w:w="1301"/>
      </w:tblGrid>
      <w:tr w:rsidR="00277F69" w:rsidRPr="003C7248" w:rsidTr="00CF42D7">
        <w:trPr>
          <w:trHeight w:val="461"/>
          <w:jc w:val="center"/>
        </w:trPr>
        <w:tc>
          <w:tcPr>
            <w:tcW w:w="3921" w:type="dxa"/>
            <w:shd w:val="clear" w:color="auto" w:fill="F2F2F2"/>
            <w:vAlign w:val="center"/>
          </w:tcPr>
          <w:p w:rsidR="00330643" w:rsidRPr="003C7248" w:rsidRDefault="00330643" w:rsidP="00406B07">
            <w:pPr>
              <w:ind w:left="180" w:hanging="180"/>
              <w:rPr>
                <w:rFonts w:ascii="Cambria" w:hAnsi="Cambria"/>
                <w:b/>
                <w:bCs/>
                <w:i/>
                <w:iCs/>
                <w:sz w:val="22"/>
                <w:szCs w:val="22"/>
              </w:rPr>
            </w:pPr>
            <w:r w:rsidRPr="003C7248">
              <w:rPr>
                <w:rFonts w:ascii="Cambria" w:hAnsi="Cambria"/>
                <w:b/>
                <w:bCs/>
                <w:i/>
                <w:iCs/>
                <w:sz w:val="22"/>
                <w:szCs w:val="22"/>
              </w:rPr>
              <w:t>Content</w:t>
            </w:r>
          </w:p>
        </w:tc>
        <w:tc>
          <w:tcPr>
            <w:tcW w:w="810" w:type="dxa"/>
            <w:shd w:val="clear" w:color="auto" w:fill="F2F2F2"/>
            <w:vAlign w:val="center"/>
          </w:tcPr>
          <w:p w:rsidR="00330643" w:rsidRPr="003C7248" w:rsidRDefault="00330643" w:rsidP="00330643">
            <w:pPr>
              <w:pStyle w:val="Heading2"/>
              <w:ind w:left="-108" w:right="-108"/>
              <w:jc w:val="center"/>
              <w:rPr>
                <w:rFonts w:ascii="Cambria" w:hAnsi="Cambria"/>
                <w:b/>
                <w:bCs/>
                <w:i/>
                <w:iCs/>
                <w:sz w:val="22"/>
                <w:szCs w:val="22"/>
              </w:rPr>
            </w:pPr>
            <w:r w:rsidRPr="003C7248">
              <w:rPr>
                <w:rFonts w:ascii="Cambria" w:hAnsi="Cambria"/>
                <w:b/>
                <w:bCs/>
                <w:i/>
                <w:iCs/>
                <w:sz w:val="22"/>
                <w:szCs w:val="22"/>
              </w:rPr>
              <w:t>Week</w:t>
            </w:r>
          </w:p>
        </w:tc>
        <w:tc>
          <w:tcPr>
            <w:tcW w:w="1260" w:type="dxa"/>
            <w:shd w:val="clear" w:color="auto" w:fill="F2F2F2"/>
            <w:vAlign w:val="center"/>
          </w:tcPr>
          <w:p w:rsidR="00330643" w:rsidRPr="003C7248" w:rsidRDefault="00330643" w:rsidP="003C7248">
            <w:pPr>
              <w:tabs>
                <w:tab w:val="right" w:pos="6840"/>
              </w:tabs>
              <w:jc w:val="center"/>
              <w:rPr>
                <w:rFonts w:ascii="Cambria" w:hAnsi="Cambria"/>
                <w:b/>
                <w:bCs/>
                <w:sz w:val="22"/>
                <w:szCs w:val="22"/>
                <w:lang w:bidi="ar-JO"/>
              </w:rPr>
            </w:pPr>
            <w:r w:rsidRPr="003C7248">
              <w:rPr>
                <w:rFonts w:ascii="Cambria" w:hAnsi="Cambria"/>
                <w:b/>
                <w:bCs/>
                <w:sz w:val="22"/>
                <w:szCs w:val="22"/>
                <w:lang w:bidi="ar-JO"/>
              </w:rPr>
              <w:t>Instructor</w:t>
            </w:r>
          </w:p>
        </w:tc>
        <w:tc>
          <w:tcPr>
            <w:tcW w:w="1170" w:type="dxa"/>
            <w:shd w:val="clear" w:color="auto" w:fill="F2F2F2"/>
            <w:vAlign w:val="center"/>
          </w:tcPr>
          <w:p w:rsidR="00330643" w:rsidRPr="003C7248" w:rsidRDefault="00330643" w:rsidP="003C7248">
            <w:pPr>
              <w:tabs>
                <w:tab w:val="right" w:pos="6840"/>
              </w:tabs>
              <w:rPr>
                <w:rFonts w:ascii="Cambria" w:hAnsi="Cambria"/>
                <w:b/>
                <w:bCs/>
                <w:sz w:val="22"/>
                <w:szCs w:val="22"/>
                <w:lang w:bidi="ar-JO"/>
              </w:rPr>
            </w:pPr>
            <w:r w:rsidRPr="003C7248">
              <w:rPr>
                <w:rFonts w:ascii="Cambria" w:hAnsi="Cambria"/>
                <w:b/>
                <w:bCs/>
                <w:sz w:val="22"/>
                <w:szCs w:val="22"/>
                <w:lang w:bidi="ar-JO"/>
              </w:rPr>
              <w:t>Achieved ILOs</w:t>
            </w:r>
          </w:p>
        </w:tc>
        <w:tc>
          <w:tcPr>
            <w:tcW w:w="1350" w:type="dxa"/>
            <w:shd w:val="clear" w:color="auto" w:fill="F2F2F2"/>
            <w:vAlign w:val="center"/>
          </w:tcPr>
          <w:p w:rsidR="00330643" w:rsidRPr="003C7248" w:rsidRDefault="00330643" w:rsidP="003C7248">
            <w:pPr>
              <w:tabs>
                <w:tab w:val="right" w:pos="6840"/>
              </w:tabs>
              <w:rPr>
                <w:rFonts w:ascii="Cambria" w:hAnsi="Cambria"/>
                <w:b/>
                <w:bCs/>
                <w:sz w:val="22"/>
                <w:szCs w:val="22"/>
                <w:lang w:bidi="ar-JO"/>
              </w:rPr>
            </w:pPr>
            <w:r w:rsidRPr="003C7248">
              <w:rPr>
                <w:rFonts w:ascii="Cambria" w:hAnsi="Cambria"/>
                <w:b/>
                <w:bCs/>
                <w:sz w:val="22"/>
                <w:szCs w:val="22"/>
                <w:lang w:bidi="ar-JO"/>
              </w:rPr>
              <w:t>Evaluation Methods</w:t>
            </w:r>
          </w:p>
        </w:tc>
        <w:tc>
          <w:tcPr>
            <w:tcW w:w="1301" w:type="dxa"/>
            <w:shd w:val="clear" w:color="auto" w:fill="F2F2F2"/>
            <w:vAlign w:val="center"/>
          </w:tcPr>
          <w:p w:rsidR="00330643" w:rsidRPr="003C7248" w:rsidRDefault="00330643" w:rsidP="00330643">
            <w:pPr>
              <w:jc w:val="center"/>
              <w:rPr>
                <w:rFonts w:ascii="Cambria" w:hAnsi="Cambria"/>
                <w:b/>
                <w:bCs/>
                <w:sz w:val="22"/>
                <w:szCs w:val="22"/>
              </w:rPr>
            </w:pPr>
            <w:r w:rsidRPr="003C7248">
              <w:rPr>
                <w:rFonts w:ascii="Cambria" w:hAnsi="Cambria"/>
                <w:b/>
                <w:bCs/>
                <w:sz w:val="22"/>
                <w:szCs w:val="22"/>
              </w:rPr>
              <w:t>Reference   (part)</w:t>
            </w:r>
          </w:p>
        </w:tc>
      </w:tr>
      <w:tr w:rsidR="0004624C" w:rsidRPr="003C7248" w:rsidTr="00CF42D7">
        <w:trPr>
          <w:cantSplit/>
          <w:trHeight w:val="339"/>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b/>
                <w:bCs/>
                <w:sz w:val="22"/>
                <w:szCs w:val="22"/>
              </w:rPr>
              <w:t>Introduction to Pharmacognosy</w:t>
            </w:r>
            <w:r w:rsidRPr="003C7248">
              <w:rPr>
                <w:rFonts w:ascii="Cambria" w:hAnsi="Cambria"/>
                <w:sz w:val="22"/>
                <w:szCs w:val="22"/>
              </w:rPr>
              <w:t>:</w:t>
            </w:r>
          </w:p>
        </w:tc>
        <w:tc>
          <w:tcPr>
            <w:tcW w:w="810" w:type="dxa"/>
            <w:vAlign w:val="center"/>
          </w:tcPr>
          <w:p w:rsidR="0004624C" w:rsidRPr="003C7248" w:rsidRDefault="0004624C" w:rsidP="006741B8">
            <w:pPr>
              <w:jc w:val="center"/>
              <w:rPr>
                <w:rFonts w:ascii="Cambria" w:hAnsi="Cambria"/>
                <w:b/>
                <w:bCs/>
                <w:sz w:val="22"/>
                <w:szCs w:val="22"/>
              </w:rPr>
            </w:pPr>
            <w:r w:rsidRPr="003C7248">
              <w:rPr>
                <w:rFonts w:ascii="Cambria" w:hAnsi="Cambria"/>
                <w:b/>
                <w:bCs/>
                <w:sz w:val="22"/>
                <w:szCs w:val="22"/>
              </w:rPr>
              <w:t>(1-</w:t>
            </w:r>
            <w:r w:rsidR="006741B8">
              <w:rPr>
                <w:rFonts w:ascii="Cambria" w:hAnsi="Cambria"/>
                <w:b/>
                <w:bCs/>
                <w:sz w:val="22"/>
                <w:szCs w:val="22"/>
              </w:rPr>
              <w:t>7</w:t>
            </w:r>
            <w:r w:rsidRPr="003C7248">
              <w:rPr>
                <w:rFonts w:ascii="Cambria" w:hAnsi="Cambria"/>
                <w:b/>
                <w:bCs/>
                <w:sz w:val="22"/>
                <w:szCs w:val="22"/>
              </w:rPr>
              <w:t>)</w:t>
            </w:r>
          </w:p>
        </w:tc>
        <w:tc>
          <w:tcPr>
            <w:tcW w:w="1260" w:type="dxa"/>
            <w:vAlign w:val="center"/>
          </w:tcPr>
          <w:p w:rsidR="0004624C" w:rsidRPr="003C7248" w:rsidRDefault="0004624C" w:rsidP="0004624C">
            <w:pPr>
              <w:jc w:val="center"/>
              <w:rPr>
                <w:rFonts w:ascii="Cambria" w:hAnsi="Cambria"/>
                <w:b/>
                <w:bCs/>
                <w:i/>
                <w:iCs/>
                <w:sz w:val="22"/>
                <w:szCs w:val="22"/>
              </w:rPr>
            </w:pPr>
            <w:r>
              <w:rPr>
                <w:rFonts w:ascii="Cambria" w:hAnsi="Cambria"/>
                <w:sz w:val="22"/>
                <w:szCs w:val="22"/>
              </w:rPr>
              <w:t>Khaled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b/>
                <w:bCs/>
                <w:sz w:val="22"/>
                <w:szCs w:val="22"/>
              </w:rPr>
            </w:pPr>
            <w:r w:rsidRPr="003C7248">
              <w:rPr>
                <w:rFonts w:ascii="Cambria" w:hAnsi="Cambria"/>
                <w:b/>
                <w:bCs/>
                <w:sz w:val="22"/>
                <w:szCs w:val="22"/>
              </w:rPr>
              <w:t>2 &amp; 3</w:t>
            </w:r>
          </w:p>
        </w:tc>
      </w:tr>
      <w:tr w:rsidR="0004624C" w:rsidRPr="003C7248" w:rsidTr="00CF42D7">
        <w:trPr>
          <w:cantSplit/>
          <w:trHeight w:val="348"/>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Definitions and materials of pharmacognosy science</w:t>
            </w:r>
          </w:p>
        </w:tc>
        <w:tc>
          <w:tcPr>
            <w:tcW w:w="810" w:type="dxa"/>
            <w:vAlign w:val="center"/>
          </w:tcPr>
          <w:p w:rsidR="0004624C" w:rsidRPr="003C7248" w:rsidRDefault="0004624C" w:rsidP="0004624C">
            <w:pPr>
              <w:jc w:val="center"/>
              <w:rPr>
                <w:rFonts w:ascii="Cambria" w:hAnsi="Cambria"/>
                <w:b/>
                <w:bCs/>
                <w:i/>
                <w:iCs/>
                <w:sz w:val="22"/>
                <w:szCs w:val="22"/>
              </w:rPr>
            </w:pPr>
            <w:r w:rsidRPr="003C7248">
              <w:rPr>
                <w:rFonts w:ascii="Cambria" w:hAnsi="Cambria"/>
                <w:b/>
                <w:bCs/>
                <w:i/>
                <w:iCs/>
                <w:sz w:val="22"/>
                <w:szCs w:val="22"/>
              </w:rPr>
              <w:t>1</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2(1), 3(1)</w:t>
            </w:r>
          </w:p>
        </w:tc>
      </w:tr>
      <w:tr w:rsidR="0004624C" w:rsidRPr="003C7248" w:rsidTr="00CF42D7">
        <w:trPr>
          <w:cantSplit/>
          <w:trHeight w:val="348"/>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Roles of natural products in modern medicine</w:t>
            </w:r>
          </w:p>
        </w:tc>
        <w:tc>
          <w:tcPr>
            <w:tcW w:w="810" w:type="dxa"/>
            <w:vAlign w:val="center"/>
          </w:tcPr>
          <w:p w:rsidR="0004624C" w:rsidRPr="003C7248" w:rsidRDefault="0004624C" w:rsidP="0004624C">
            <w:pPr>
              <w:jc w:val="center"/>
              <w:rPr>
                <w:rFonts w:ascii="Cambria" w:hAnsi="Cambria"/>
                <w:b/>
                <w:bCs/>
                <w:i/>
                <w:iCs/>
                <w:sz w:val="22"/>
                <w:szCs w:val="22"/>
              </w:rPr>
            </w:pPr>
            <w:r w:rsidRPr="003C7248">
              <w:rPr>
                <w:rFonts w:ascii="Cambria" w:hAnsi="Cambria"/>
                <w:b/>
                <w:bCs/>
                <w:i/>
                <w:iCs/>
                <w:sz w:val="22"/>
                <w:szCs w:val="22"/>
              </w:rPr>
              <w:t>1</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2(1), 3(1,6)</w:t>
            </w:r>
          </w:p>
        </w:tc>
      </w:tr>
      <w:tr w:rsidR="0004624C" w:rsidRPr="003C7248" w:rsidTr="00CF42D7">
        <w:trPr>
          <w:cantSplit/>
          <w:trHeight w:val="348"/>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Plant nomenclature and taxonomy</w:t>
            </w:r>
          </w:p>
        </w:tc>
        <w:tc>
          <w:tcPr>
            <w:tcW w:w="810" w:type="dxa"/>
            <w:vAlign w:val="center"/>
          </w:tcPr>
          <w:p w:rsidR="0004624C" w:rsidRPr="003C7248" w:rsidRDefault="006741B8" w:rsidP="006741B8">
            <w:pPr>
              <w:jc w:val="center"/>
              <w:rPr>
                <w:rFonts w:ascii="Cambria" w:hAnsi="Cambria"/>
                <w:b/>
                <w:bCs/>
                <w:i/>
                <w:iCs/>
                <w:sz w:val="22"/>
                <w:szCs w:val="22"/>
              </w:rPr>
            </w:pPr>
            <w:r>
              <w:rPr>
                <w:rFonts w:ascii="Cambria" w:hAnsi="Cambria"/>
                <w:b/>
                <w:bCs/>
                <w:i/>
                <w:iCs/>
                <w:sz w:val="22"/>
                <w:szCs w:val="22"/>
              </w:rPr>
              <w:t>2-3</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3(3)</w:t>
            </w:r>
          </w:p>
        </w:tc>
      </w:tr>
      <w:tr w:rsidR="0004624C" w:rsidRPr="003C7248" w:rsidTr="00CF42D7">
        <w:trPr>
          <w:cantSplit/>
          <w:trHeight w:val="348"/>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Production (preparation) and sources of natural drugs</w:t>
            </w:r>
          </w:p>
        </w:tc>
        <w:tc>
          <w:tcPr>
            <w:tcW w:w="810" w:type="dxa"/>
            <w:vAlign w:val="center"/>
          </w:tcPr>
          <w:p w:rsidR="0004624C" w:rsidRPr="003C7248" w:rsidRDefault="006741B8" w:rsidP="0004624C">
            <w:pPr>
              <w:jc w:val="center"/>
              <w:rPr>
                <w:rFonts w:ascii="Cambria" w:hAnsi="Cambria"/>
                <w:b/>
                <w:bCs/>
                <w:i/>
                <w:iCs/>
                <w:sz w:val="22"/>
                <w:szCs w:val="22"/>
              </w:rPr>
            </w:pPr>
            <w:r>
              <w:rPr>
                <w:rFonts w:ascii="Cambria" w:hAnsi="Cambria"/>
                <w:b/>
                <w:bCs/>
                <w:i/>
                <w:iCs/>
                <w:sz w:val="22"/>
                <w:szCs w:val="22"/>
              </w:rPr>
              <w:t>4</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2(1), 3(4,9)</w:t>
            </w:r>
          </w:p>
        </w:tc>
      </w:tr>
      <w:tr w:rsidR="0004624C" w:rsidRPr="003C7248" w:rsidTr="00CF42D7">
        <w:trPr>
          <w:cantSplit/>
          <w:trHeight w:val="366"/>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Classification of natural drugs</w:t>
            </w:r>
          </w:p>
        </w:tc>
        <w:tc>
          <w:tcPr>
            <w:tcW w:w="810" w:type="dxa"/>
            <w:vAlign w:val="center"/>
          </w:tcPr>
          <w:p w:rsidR="0004624C" w:rsidRPr="003C7248" w:rsidRDefault="006741B8" w:rsidP="0004624C">
            <w:pPr>
              <w:jc w:val="center"/>
              <w:rPr>
                <w:rFonts w:ascii="Cambria" w:hAnsi="Cambria"/>
                <w:b/>
                <w:bCs/>
                <w:i/>
                <w:iCs/>
                <w:sz w:val="22"/>
                <w:szCs w:val="22"/>
              </w:rPr>
            </w:pPr>
            <w:r>
              <w:rPr>
                <w:rFonts w:ascii="Cambria" w:hAnsi="Cambria"/>
                <w:b/>
                <w:bCs/>
                <w:i/>
                <w:iCs/>
                <w:sz w:val="22"/>
                <w:szCs w:val="22"/>
              </w:rPr>
              <w:t>5-6</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2(1), 3(2)</w:t>
            </w:r>
          </w:p>
        </w:tc>
      </w:tr>
      <w:tr w:rsidR="0004624C" w:rsidRPr="003C7248" w:rsidTr="00CF42D7">
        <w:trPr>
          <w:cantSplit/>
          <w:trHeight w:val="348"/>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Quality and evaluation of natural drugs (Organoleptic, Microscopical, Chemical, etc.)</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6</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2(1)</w:t>
            </w:r>
          </w:p>
        </w:tc>
      </w:tr>
      <w:tr w:rsidR="0004624C" w:rsidRPr="003C7248" w:rsidTr="00CF42D7">
        <w:trPr>
          <w:cantSplit/>
          <w:trHeight w:val="367"/>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Chemistry and variability factors</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7</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2(1), 3(9)</w:t>
            </w:r>
          </w:p>
        </w:tc>
      </w:tr>
      <w:tr w:rsidR="0004624C" w:rsidRPr="003C7248" w:rsidTr="00CF42D7">
        <w:trPr>
          <w:cantSplit/>
          <w:trHeight w:val="367"/>
          <w:jc w:val="center"/>
        </w:trPr>
        <w:tc>
          <w:tcPr>
            <w:tcW w:w="3921" w:type="dxa"/>
            <w:vAlign w:val="center"/>
          </w:tcPr>
          <w:p w:rsidR="0004624C" w:rsidRPr="003C7248" w:rsidRDefault="0004624C" w:rsidP="0004624C">
            <w:pPr>
              <w:ind w:left="180" w:hanging="180"/>
              <w:rPr>
                <w:rFonts w:ascii="Cambria" w:hAnsi="Cambria"/>
                <w:sz w:val="22"/>
                <w:szCs w:val="22"/>
              </w:rPr>
            </w:pPr>
            <w:r w:rsidRPr="003C7248">
              <w:rPr>
                <w:rFonts w:ascii="Cambria" w:hAnsi="Cambria"/>
                <w:sz w:val="22"/>
                <w:szCs w:val="22"/>
              </w:rPr>
              <w:t>- Photosynthesis</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7</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K. Tawaha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2(2), 3(19)</w:t>
            </w:r>
          </w:p>
        </w:tc>
      </w:tr>
      <w:tr w:rsidR="00FF591F" w:rsidRPr="003C7248" w:rsidTr="00CF42D7">
        <w:trPr>
          <w:cantSplit/>
          <w:trHeight w:val="325"/>
          <w:jc w:val="center"/>
        </w:trPr>
        <w:tc>
          <w:tcPr>
            <w:tcW w:w="3921" w:type="dxa"/>
            <w:vAlign w:val="center"/>
          </w:tcPr>
          <w:p w:rsidR="00FF591F" w:rsidRPr="003C7248" w:rsidRDefault="00FF591F" w:rsidP="00FF591F">
            <w:pPr>
              <w:rPr>
                <w:rFonts w:ascii="Cambria" w:hAnsi="Cambria"/>
                <w:i/>
                <w:iCs/>
                <w:sz w:val="22"/>
                <w:szCs w:val="22"/>
              </w:rPr>
            </w:pPr>
            <w:r>
              <w:rPr>
                <w:rFonts w:ascii="Cambria" w:hAnsi="Cambria"/>
                <w:b/>
                <w:bCs/>
                <w:sz w:val="22"/>
                <w:szCs w:val="22"/>
              </w:rPr>
              <w:t>Chemistry of natural products</w:t>
            </w:r>
          </w:p>
        </w:tc>
        <w:tc>
          <w:tcPr>
            <w:tcW w:w="810" w:type="dxa"/>
            <w:vAlign w:val="center"/>
          </w:tcPr>
          <w:p w:rsidR="00FF591F" w:rsidRPr="003C7248" w:rsidRDefault="00FF591F" w:rsidP="006741B8">
            <w:pPr>
              <w:tabs>
                <w:tab w:val="right" w:pos="960"/>
              </w:tabs>
              <w:jc w:val="center"/>
              <w:rPr>
                <w:rFonts w:ascii="Cambria" w:hAnsi="Cambria"/>
                <w:b/>
                <w:bCs/>
                <w:sz w:val="22"/>
                <w:szCs w:val="22"/>
              </w:rPr>
            </w:pPr>
            <w:r>
              <w:rPr>
                <w:rFonts w:ascii="Cambria" w:hAnsi="Cambria"/>
                <w:b/>
                <w:bCs/>
                <w:sz w:val="22"/>
                <w:szCs w:val="22"/>
              </w:rPr>
              <w:t>(</w:t>
            </w:r>
            <w:r w:rsidR="006741B8">
              <w:rPr>
                <w:rFonts w:ascii="Cambria" w:hAnsi="Cambria"/>
                <w:b/>
                <w:bCs/>
                <w:sz w:val="22"/>
                <w:szCs w:val="22"/>
              </w:rPr>
              <w:t>8</w:t>
            </w:r>
            <w:r>
              <w:rPr>
                <w:rFonts w:ascii="Cambria" w:hAnsi="Cambria"/>
                <w:b/>
                <w:bCs/>
                <w:sz w:val="22"/>
                <w:szCs w:val="22"/>
              </w:rPr>
              <w:t>-</w:t>
            </w:r>
            <w:r w:rsidR="006741B8">
              <w:rPr>
                <w:rFonts w:ascii="Cambria" w:hAnsi="Cambria"/>
                <w:b/>
                <w:bCs/>
                <w:sz w:val="22"/>
                <w:szCs w:val="22"/>
              </w:rPr>
              <w:t>13</w:t>
            </w:r>
            <w:r>
              <w:rPr>
                <w:rFonts w:ascii="Cambria" w:hAnsi="Cambria"/>
                <w:b/>
                <w:bCs/>
                <w:sz w:val="22"/>
                <w:szCs w:val="22"/>
              </w:rPr>
              <w:t>)</w:t>
            </w:r>
          </w:p>
        </w:tc>
        <w:tc>
          <w:tcPr>
            <w:tcW w:w="1260" w:type="dxa"/>
            <w:vAlign w:val="center"/>
          </w:tcPr>
          <w:p w:rsidR="00FF591F" w:rsidRPr="003C7248" w:rsidRDefault="00FF591F" w:rsidP="00FF591F">
            <w:pPr>
              <w:jc w:val="center"/>
              <w:rPr>
                <w:rFonts w:ascii="Cambria" w:hAnsi="Cambria"/>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Pr>
                <w:rFonts w:ascii="Cambria" w:hAnsi="Cambria"/>
                <w:sz w:val="22"/>
                <w:szCs w:val="22"/>
              </w:rPr>
              <w:t>Exams</w:t>
            </w:r>
          </w:p>
        </w:tc>
        <w:tc>
          <w:tcPr>
            <w:tcW w:w="1301" w:type="dxa"/>
            <w:vAlign w:val="center"/>
          </w:tcPr>
          <w:p w:rsidR="00FF591F" w:rsidRPr="003C7248" w:rsidRDefault="00FF591F" w:rsidP="00FF591F">
            <w:pPr>
              <w:jc w:val="center"/>
              <w:rPr>
                <w:rFonts w:ascii="Cambria" w:hAnsi="Cambria"/>
                <w:sz w:val="22"/>
                <w:szCs w:val="22"/>
              </w:rPr>
            </w:pPr>
            <w:r>
              <w:rPr>
                <w:rFonts w:ascii="Cambria" w:hAnsi="Cambria"/>
                <w:sz w:val="22"/>
                <w:szCs w:val="22"/>
              </w:rPr>
              <w:t>4, 5</w:t>
            </w:r>
          </w:p>
        </w:tc>
      </w:tr>
      <w:tr w:rsidR="00FF591F" w:rsidRPr="003C7248" w:rsidTr="00CF42D7">
        <w:trPr>
          <w:cantSplit/>
          <w:trHeight w:val="384"/>
          <w:jc w:val="center"/>
        </w:trPr>
        <w:tc>
          <w:tcPr>
            <w:tcW w:w="3921" w:type="dxa"/>
            <w:vAlign w:val="center"/>
          </w:tcPr>
          <w:p w:rsidR="00FF591F" w:rsidRPr="003C7248" w:rsidRDefault="00FF591F" w:rsidP="00FF591F">
            <w:pPr>
              <w:ind w:left="180" w:hanging="180"/>
              <w:rPr>
                <w:rFonts w:ascii="Cambria" w:hAnsi="Cambria"/>
                <w:i/>
                <w:iCs/>
                <w:sz w:val="22"/>
                <w:szCs w:val="22"/>
              </w:rPr>
            </w:pPr>
            <w:r>
              <w:rPr>
                <w:rFonts w:ascii="Cambria" w:hAnsi="Cambria"/>
                <w:b/>
                <w:bCs/>
                <w:sz w:val="22"/>
                <w:szCs w:val="22"/>
              </w:rPr>
              <w:t>Introduction to chemistry of natural products</w:t>
            </w:r>
          </w:p>
        </w:tc>
        <w:tc>
          <w:tcPr>
            <w:tcW w:w="810" w:type="dxa"/>
            <w:vAlign w:val="center"/>
          </w:tcPr>
          <w:p w:rsidR="00FF591F" w:rsidRPr="003C7248" w:rsidRDefault="006741B8" w:rsidP="00FF591F">
            <w:pPr>
              <w:tabs>
                <w:tab w:val="right" w:pos="960"/>
              </w:tabs>
              <w:jc w:val="center"/>
              <w:rPr>
                <w:rFonts w:ascii="Cambria" w:hAnsi="Cambria"/>
                <w:b/>
                <w:bCs/>
                <w:i/>
                <w:iCs/>
                <w:sz w:val="22"/>
                <w:szCs w:val="22"/>
              </w:rPr>
            </w:pPr>
            <w:r>
              <w:rPr>
                <w:rFonts w:ascii="Cambria" w:hAnsi="Cambria"/>
                <w:b/>
                <w:bCs/>
                <w:i/>
                <w:iCs/>
                <w:sz w:val="22"/>
                <w:szCs w:val="22"/>
              </w:rPr>
              <w:t>8</w:t>
            </w:r>
          </w:p>
        </w:tc>
        <w:tc>
          <w:tcPr>
            <w:tcW w:w="1260" w:type="dxa"/>
            <w:vAlign w:val="center"/>
          </w:tcPr>
          <w:p w:rsidR="00FF591F" w:rsidRPr="003C7248" w:rsidRDefault="00FF591F" w:rsidP="00FF591F">
            <w:pPr>
              <w:jc w:val="center"/>
              <w:rPr>
                <w:rFonts w:ascii="Cambria" w:hAnsi="Cambria"/>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Pr>
                <w:rFonts w:ascii="Cambria" w:hAnsi="Cambria"/>
                <w:sz w:val="22"/>
                <w:szCs w:val="22"/>
              </w:rPr>
              <w:t>Exams</w:t>
            </w:r>
          </w:p>
        </w:tc>
        <w:tc>
          <w:tcPr>
            <w:tcW w:w="1301" w:type="dxa"/>
            <w:vAlign w:val="center"/>
          </w:tcPr>
          <w:p w:rsidR="00FF591F" w:rsidRPr="003C7248" w:rsidRDefault="00FF591F" w:rsidP="00FF591F">
            <w:pPr>
              <w:jc w:val="center"/>
              <w:rPr>
                <w:rFonts w:ascii="Cambria" w:hAnsi="Cambria"/>
                <w:sz w:val="22"/>
                <w:szCs w:val="22"/>
              </w:rPr>
            </w:pPr>
            <w:r>
              <w:rPr>
                <w:rFonts w:ascii="Cambria" w:hAnsi="Cambria"/>
                <w:sz w:val="22"/>
                <w:szCs w:val="22"/>
              </w:rPr>
              <w:t>4, 5</w:t>
            </w:r>
          </w:p>
        </w:tc>
      </w:tr>
      <w:tr w:rsidR="00FF591F" w:rsidRPr="003C7248" w:rsidTr="00CF42D7">
        <w:trPr>
          <w:cantSplit/>
          <w:trHeight w:val="384"/>
          <w:jc w:val="center"/>
        </w:trPr>
        <w:tc>
          <w:tcPr>
            <w:tcW w:w="3921" w:type="dxa"/>
            <w:vAlign w:val="center"/>
          </w:tcPr>
          <w:p w:rsidR="00FF591F" w:rsidRPr="00FF591F" w:rsidRDefault="00FF591F" w:rsidP="00FF591F">
            <w:pPr>
              <w:ind w:left="180" w:hanging="180"/>
              <w:rPr>
                <w:rFonts w:ascii="Cambria" w:hAnsi="Cambria"/>
                <w:b/>
                <w:bCs/>
                <w:sz w:val="22"/>
                <w:szCs w:val="22"/>
              </w:rPr>
            </w:pPr>
            <w:r w:rsidRPr="00FF591F">
              <w:rPr>
                <w:rFonts w:ascii="Cambria" w:hAnsi="Cambria"/>
                <w:b/>
                <w:bCs/>
                <w:sz w:val="22"/>
                <w:szCs w:val="22"/>
              </w:rPr>
              <w:t>Carbohydrates</w:t>
            </w:r>
          </w:p>
        </w:tc>
        <w:tc>
          <w:tcPr>
            <w:tcW w:w="810" w:type="dxa"/>
            <w:vAlign w:val="center"/>
          </w:tcPr>
          <w:p w:rsidR="00FF591F" w:rsidRDefault="006741B8" w:rsidP="006741B8">
            <w:pPr>
              <w:tabs>
                <w:tab w:val="right" w:pos="960"/>
              </w:tabs>
              <w:jc w:val="center"/>
              <w:rPr>
                <w:rFonts w:ascii="Cambria" w:hAnsi="Cambria"/>
                <w:b/>
                <w:bCs/>
                <w:i/>
                <w:iCs/>
                <w:sz w:val="22"/>
                <w:szCs w:val="22"/>
              </w:rPr>
            </w:pPr>
            <w:r>
              <w:rPr>
                <w:rFonts w:ascii="Cambria" w:hAnsi="Cambria"/>
                <w:b/>
                <w:bCs/>
                <w:i/>
                <w:iCs/>
                <w:sz w:val="22"/>
                <w:szCs w:val="22"/>
              </w:rPr>
              <w:t>8</w:t>
            </w:r>
            <w:r w:rsidR="002A1F82">
              <w:rPr>
                <w:rFonts w:ascii="Cambria" w:hAnsi="Cambria"/>
                <w:b/>
                <w:bCs/>
                <w:i/>
                <w:iCs/>
                <w:sz w:val="22"/>
                <w:szCs w:val="22"/>
              </w:rPr>
              <w:t>-</w:t>
            </w:r>
            <w:r>
              <w:rPr>
                <w:rFonts w:ascii="Cambria" w:hAnsi="Cambria"/>
                <w:b/>
                <w:bCs/>
                <w:i/>
                <w:iCs/>
                <w:sz w:val="22"/>
                <w:szCs w:val="22"/>
              </w:rPr>
              <w:t>11</w:t>
            </w:r>
          </w:p>
        </w:tc>
        <w:tc>
          <w:tcPr>
            <w:tcW w:w="1260" w:type="dxa"/>
            <w:vAlign w:val="center"/>
          </w:tcPr>
          <w:p w:rsidR="00FF591F" w:rsidRPr="003C7248" w:rsidRDefault="00FF591F" w:rsidP="00FF591F">
            <w:pPr>
              <w:jc w:val="center"/>
              <w:rPr>
                <w:rFonts w:ascii="Cambria" w:hAnsi="Cambria"/>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Pr>
                <w:rFonts w:ascii="Cambria" w:hAnsi="Cambria"/>
                <w:sz w:val="22"/>
                <w:szCs w:val="22"/>
              </w:rPr>
              <w:t>Exams</w:t>
            </w:r>
          </w:p>
        </w:tc>
        <w:tc>
          <w:tcPr>
            <w:tcW w:w="1301" w:type="dxa"/>
            <w:vAlign w:val="center"/>
          </w:tcPr>
          <w:p w:rsidR="00FF591F" w:rsidRPr="003C7248" w:rsidRDefault="00FF591F" w:rsidP="00FF591F">
            <w:pPr>
              <w:jc w:val="center"/>
              <w:rPr>
                <w:rFonts w:ascii="Cambria" w:hAnsi="Cambria"/>
                <w:sz w:val="22"/>
                <w:szCs w:val="22"/>
              </w:rPr>
            </w:pPr>
            <w:r>
              <w:rPr>
                <w:rFonts w:ascii="Cambria" w:hAnsi="Cambria"/>
                <w:sz w:val="22"/>
                <w:szCs w:val="22"/>
              </w:rPr>
              <w:t>4, 5</w:t>
            </w:r>
          </w:p>
        </w:tc>
      </w:tr>
      <w:tr w:rsidR="0004624C" w:rsidRPr="003C7248" w:rsidTr="00CF42D7">
        <w:trPr>
          <w:cantSplit/>
          <w:trHeight w:val="384"/>
          <w:jc w:val="center"/>
        </w:trPr>
        <w:tc>
          <w:tcPr>
            <w:tcW w:w="3921" w:type="dxa"/>
            <w:vAlign w:val="center"/>
          </w:tcPr>
          <w:p w:rsidR="00CF42D7" w:rsidRDefault="00CF42D7" w:rsidP="00CF42D7">
            <w:pPr>
              <w:ind w:left="180" w:hanging="180"/>
              <w:rPr>
                <w:rFonts w:ascii="Cambria" w:hAnsi="Cambria"/>
                <w:sz w:val="22"/>
                <w:szCs w:val="22"/>
              </w:rPr>
            </w:pPr>
            <w:r>
              <w:rPr>
                <w:rFonts w:ascii="Cambria" w:hAnsi="Cambria"/>
                <w:sz w:val="22"/>
                <w:szCs w:val="22"/>
              </w:rPr>
              <w:t xml:space="preserve">Carbohydrates - </w:t>
            </w:r>
            <w:r w:rsidR="00FF591F" w:rsidRPr="00FF591F">
              <w:rPr>
                <w:rFonts w:ascii="Cambria" w:hAnsi="Cambria"/>
                <w:sz w:val="22"/>
                <w:szCs w:val="22"/>
              </w:rPr>
              <w:t>Introduction</w:t>
            </w:r>
          </w:p>
          <w:p w:rsidR="0004624C" w:rsidRPr="00FF591F" w:rsidRDefault="00CF42D7" w:rsidP="00CF42D7">
            <w:pPr>
              <w:ind w:left="180" w:hanging="180"/>
              <w:rPr>
                <w:rFonts w:ascii="Cambria" w:hAnsi="Cambria"/>
                <w:sz w:val="22"/>
                <w:szCs w:val="22"/>
              </w:rPr>
            </w:pPr>
            <w:r>
              <w:rPr>
                <w:rFonts w:ascii="Cambria" w:hAnsi="Cambria"/>
                <w:sz w:val="22"/>
                <w:szCs w:val="22"/>
              </w:rPr>
              <w:t xml:space="preserve">Monosaccharides - </w:t>
            </w:r>
            <w:r w:rsidR="00FF591F" w:rsidRPr="00FF591F">
              <w:rPr>
                <w:rFonts w:ascii="Cambria" w:hAnsi="Cambria"/>
                <w:sz w:val="22"/>
                <w:szCs w:val="22"/>
              </w:rPr>
              <w:t xml:space="preserve">Introduction </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8</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Y. Tabaza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FF591F" w:rsidRDefault="0004624C" w:rsidP="0004624C">
            <w:pPr>
              <w:jc w:val="center"/>
              <w:rPr>
                <w:rFonts w:ascii="Cambria" w:hAnsi="Cambria"/>
                <w:sz w:val="22"/>
                <w:szCs w:val="22"/>
              </w:rPr>
            </w:pPr>
            <w:r w:rsidRPr="00FF591F">
              <w:rPr>
                <w:rFonts w:ascii="Cambria" w:hAnsi="Cambria"/>
                <w:sz w:val="22"/>
                <w:szCs w:val="22"/>
              </w:rPr>
              <w:t>4, 5</w:t>
            </w:r>
          </w:p>
        </w:tc>
      </w:tr>
      <w:tr w:rsidR="0004624C" w:rsidRPr="003C7248" w:rsidTr="00CF42D7">
        <w:trPr>
          <w:cantSplit/>
          <w:trHeight w:val="366"/>
          <w:jc w:val="center"/>
        </w:trPr>
        <w:tc>
          <w:tcPr>
            <w:tcW w:w="3921" w:type="dxa"/>
            <w:vAlign w:val="center"/>
          </w:tcPr>
          <w:p w:rsidR="0004624C" w:rsidRPr="00FF591F" w:rsidRDefault="00CF42D7" w:rsidP="00CF42D7">
            <w:pPr>
              <w:ind w:left="180" w:hanging="180"/>
              <w:rPr>
                <w:rFonts w:ascii="Cambria" w:hAnsi="Cambria"/>
                <w:sz w:val="22"/>
                <w:szCs w:val="22"/>
              </w:rPr>
            </w:pPr>
            <w:r>
              <w:rPr>
                <w:rFonts w:ascii="Cambria" w:hAnsi="Cambria"/>
                <w:sz w:val="22"/>
                <w:szCs w:val="22"/>
              </w:rPr>
              <w:t xml:space="preserve">Monosaccharides - </w:t>
            </w:r>
            <w:r w:rsidR="00FF591F" w:rsidRPr="00FF591F">
              <w:rPr>
                <w:rFonts w:ascii="Cambria" w:hAnsi="Cambria"/>
                <w:sz w:val="22"/>
                <w:szCs w:val="22"/>
              </w:rPr>
              <w:t xml:space="preserve">Chemistry </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9</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Y. Tabaza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FF591F" w:rsidRDefault="0004624C" w:rsidP="0004624C">
            <w:pPr>
              <w:jc w:val="center"/>
              <w:rPr>
                <w:rFonts w:ascii="Cambria" w:hAnsi="Cambria"/>
                <w:sz w:val="22"/>
                <w:szCs w:val="22"/>
              </w:rPr>
            </w:pPr>
            <w:r w:rsidRPr="00FF591F">
              <w:rPr>
                <w:rFonts w:ascii="Cambria" w:hAnsi="Cambria"/>
                <w:sz w:val="22"/>
                <w:szCs w:val="22"/>
              </w:rPr>
              <w:t>4, 5</w:t>
            </w:r>
          </w:p>
        </w:tc>
      </w:tr>
      <w:tr w:rsidR="0004624C" w:rsidRPr="003C7248" w:rsidTr="00CF42D7">
        <w:trPr>
          <w:cantSplit/>
          <w:trHeight w:val="348"/>
          <w:jc w:val="center"/>
        </w:trPr>
        <w:tc>
          <w:tcPr>
            <w:tcW w:w="3921" w:type="dxa"/>
            <w:vAlign w:val="center"/>
          </w:tcPr>
          <w:p w:rsidR="0004624C" w:rsidRPr="00FF591F" w:rsidRDefault="00CF42D7" w:rsidP="00CF42D7">
            <w:pPr>
              <w:ind w:left="180" w:hanging="180"/>
              <w:rPr>
                <w:rFonts w:ascii="Cambria" w:hAnsi="Cambria"/>
                <w:sz w:val="22"/>
                <w:szCs w:val="22"/>
              </w:rPr>
            </w:pPr>
            <w:r>
              <w:rPr>
                <w:rFonts w:ascii="Cambria" w:hAnsi="Cambria"/>
                <w:sz w:val="22"/>
                <w:szCs w:val="22"/>
              </w:rPr>
              <w:t xml:space="preserve">Monosaccharides - </w:t>
            </w:r>
            <w:r w:rsidR="00FF591F" w:rsidRPr="00FF591F">
              <w:rPr>
                <w:rFonts w:ascii="Cambria" w:hAnsi="Cambria"/>
                <w:sz w:val="22"/>
                <w:szCs w:val="22"/>
              </w:rPr>
              <w:t xml:space="preserve">Examples </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9</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Y. Tabaza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FF591F" w:rsidRDefault="0004624C" w:rsidP="0004624C">
            <w:pPr>
              <w:jc w:val="center"/>
              <w:rPr>
                <w:rFonts w:ascii="Cambria" w:hAnsi="Cambria"/>
                <w:sz w:val="22"/>
                <w:szCs w:val="22"/>
              </w:rPr>
            </w:pPr>
            <w:r w:rsidRPr="00FF591F">
              <w:rPr>
                <w:rFonts w:ascii="Cambria" w:hAnsi="Cambria"/>
                <w:sz w:val="22"/>
                <w:szCs w:val="22"/>
              </w:rPr>
              <w:t>4, 5</w:t>
            </w:r>
          </w:p>
        </w:tc>
      </w:tr>
      <w:tr w:rsidR="0004624C" w:rsidRPr="003C7248" w:rsidTr="00CF42D7">
        <w:trPr>
          <w:cantSplit/>
          <w:trHeight w:val="366"/>
          <w:jc w:val="center"/>
        </w:trPr>
        <w:tc>
          <w:tcPr>
            <w:tcW w:w="3921" w:type="dxa"/>
            <w:vAlign w:val="center"/>
          </w:tcPr>
          <w:p w:rsidR="0004624C" w:rsidRPr="00FF591F" w:rsidRDefault="00FF591F" w:rsidP="0004624C">
            <w:pPr>
              <w:ind w:left="180" w:hanging="180"/>
              <w:rPr>
                <w:rFonts w:ascii="Cambria" w:hAnsi="Cambria"/>
                <w:sz w:val="22"/>
                <w:szCs w:val="22"/>
              </w:rPr>
            </w:pPr>
            <w:r w:rsidRPr="00FF591F">
              <w:rPr>
                <w:rFonts w:ascii="Cambria" w:hAnsi="Cambria"/>
                <w:sz w:val="22"/>
                <w:szCs w:val="22"/>
              </w:rPr>
              <w:t>Oligosaccharides</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10</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Y. Tabaza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FF591F" w:rsidRDefault="0004624C" w:rsidP="0004624C">
            <w:pPr>
              <w:jc w:val="center"/>
              <w:rPr>
                <w:rFonts w:ascii="Cambria" w:hAnsi="Cambria"/>
                <w:sz w:val="22"/>
                <w:szCs w:val="22"/>
              </w:rPr>
            </w:pPr>
            <w:r w:rsidRPr="00FF591F">
              <w:rPr>
                <w:rFonts w:ascii="Cambria" w:hAnsi="Cambria"/>
                <w:sz w:val="22"/>
                <w:szCs w:val="22"/>
              </w:rPr>
              <w:t>4, 5</w:t>
            </w:r>
          </w:p>
        </w:tc>
      </w:tr>
      <w:tr w:rsidR="0004624C" w:rsidRPr="003C7248" w:rsidTr="00CF42D7">
        <w:trPr>
          <w:cantSplit/>
          <w:trHeight w:val="366"/>
          <w:jc w:val="center"/>
        </w:trPr>
        <w:tc>
          <w:tcPr>
            <w:tcW w:w="3921" w:type="dxa"/>
            <w:vAlign w:val="center"/>
          </w:tcPr>
          <w:p w:rsidR="0004624C" w:rsidRPr="00FF591F" w:rsidRDefault="00FF591F" w:rsidP="0004624C">
            <w:pPr>
              <w:ind w:left="180" w:hanging="180"/>
              <w:rPr>
                <w:rFonts w:ascii="Cambria" w:hAnsi="Cambria"/>
                <w:sz w:val="22"/>
                <w:szCs w:val="22"/>
              </w:rPr>
            </w:pPr>
            <w:r w:rsidRPr="00FF591F">
              <w:rPr>
                <w:rFonts w:ascii="Cambria" w:hAnsi="Cambria"/>
                <w:sz w:val="22"/>
                <w:szCs w:val="22"/>
              </w:rPr>
              <w:t>Polysaccharides - 1</w:t>
            </w:r>
          </w:p>
        </w:tc>
        <w:tc>
          <w:tcPr>
            <w:tcW w:w="810" w:type="dxa"/>
            <w:vAlign w:val="center"/>
          </w:tcPr>
          <w:p w:rsidR="0004624C" w:rsidRPr="003C7248" w:rsidRDefault="006741B8" w:rsidP="0004624C">
            <w:pPr>
              <w:tabs>
                <w:tab w:val="right" w:pos="960"/>
              </w:tabs>
              <w:jc w:val="center"/>
              <w:rPr>
                <w:rFonts w:ascii="Cambria" w:hAnsi="Cambria"/>
                <w:b/>
                <w:bCs/>
                <w:i/>
                <w:iCs/>
                <w:sz w:val="22"/>
                <w:szCs w:val="22"/>
              </w:rPr>
            </w:pPr>
            <w:r>
              <w:rPr>
                <w:rFonts w:ascii="Cambria" w:hAnsi="Cambria"/>
                <w:b/>
                <w:bCs/>
                <w:i/>
                <w:iCs/>
                <w:sz w:val="22"/>
                <w:szCs w:val="22"/>
              </w:rPr>
              <w:t>10</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Y. Tabaza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FF591F" w:rsidRDefault="0004624C" w:rsidP="0004624C">
            <w:pPr>
              <w:jc w:val="center"/>
              <w:rPr>
                <w:rFonts w:ascii="Cambria" w:hAnsi="Cambria"/>
                <w:sz w:val="22"/>
                <w:szCs w:val="22"/>
              </w:rPr>
            </w:pPr>
            <w:r w:rsidRPr="00FF591F">
              <w:rPr>
                <w:rFonts w:ascii="Cambria" w:hAnsi="Cambria"/>
                <w:sz w:val="22"/>
                <w:szCs w:val="22"/>
              </w:rPr>
              <w:t>4, 5</w:t>
            </w:r>
          </w:p>
        </w:tc>
      </w:tr>
      <w:tr w:rsidR="0004624C" w:rsidRPr="003C7248" w:rsidTr="00CF42D7">
        <w:trPr>
          <w:cantSplit/>
          <w:trHeight w:val="339"/>
          <w:jc w:val="center"/>
        </w:trPr>
        <w:tc>
          <w:tcPr>
            <w:tcW w:w="3921" w:type="dxa"/>
            <w:vAlign w:val="center"/>
          </w:tcPr>
          <w:p w:rsidR="0004624C" w:rsidRPr="00FF591F" w:rsidRDefault="00FF591F" w:rsidP="0004624C">
            <w:pPr>
              <w:ind w:left="180" w:hanging="180"/>
              <w:rPr>
                <w:rFonts w:ascii="Cambria" w:hAnsi="Cambria"/>
                <w:sz w:val="22"/>
                <w:szCs w:val="22"/>
              </w:rPr>
            </w:pPr>
            <w:r w:rsidRPr="00FF591F">
              <w:rPr>
                <w:rFonts w:ascii="Cambria" w:hAnsi="Cambria"/>
                <w:sz w:val="22"/>
                <w:szCs w:val="22"/>
              </w:rPr>
              <w:t>Polysaccharides - 2</w:t>
            </w:r>
          </w:p>
        </w:tc>
        <w:tc>
          <w:tcPr>
            <w:tcW w:w="810" w:type="dxa"/>
            <w:vAlign w:val="center"/>
          </w:tcPr>
          <w:p w:rsidR="0004624C" w:rsidRPr="003C7248" w:rsidRDefault="006741B8" w:rsidP="0004624C">
            <w:pPr>
              <w:jc w:val="center"/>
              <w:rPr>
                <w:rFonts w:ascii="Cambria" w:hAnsi="Cambria"/>
                <w:b/>
                <w:bCs/>
                <w:sz w:val="22"/>
                <w:szCs w:val="22"/>
              </w:rPr>
            </w:pPr>
            <w:r>
              <w:rPr>
                <w:rFonts w:ascii="Cambria" w:hAnsi="Cambria"/>
                <w:b/>
                <w:bCs/>
                <w:sz w:val="22"/>
                <w:szCs w:val="22"/>
              </w:rPr>
              <w:t>11</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Y. Tabaza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FF591F" w:rsidRDefault="0004624C" w:rsidP="0004624C">
            <w:pPr>
              <w:jc w:val="center"/>
              <w:rPr>
                <w:rFonts w:ascii="Cambria" w:hAnsi="Cambria"/>
                <w:sz w:val="22"/>
                <w:szCs w:val="22"/>
              </w:rPr>
            </w:pPr>
            <w:r w:rsidRPr="00FF591F">
              <w:rPr>
                <w:rFonts w:ascii="Cambria" w:hAnsi="Cambria"/>
                <w:sz w:val="22"/>
                <w:szCs w:val="22"/>
              </w:rPr>
              <w:t>4, 5</w:t>
            </w:r>
          </w:p>
        </w:tc>
      </w:tr>
      <w:tr w:rsidR="0004624C" w:rsidRPr="003C7248" w:rsidTr="00CF42D7">
        <w:trPr>
          <w:cantSplit/>
          <w:trHeight w:val="412"/>
          <w:jc w:val="center"/>
        </w:trPr>
        <w:tc>
          <w:tcPr>
            <w:tcW w:w="3921" w:type="dxa"/>
            <w:vAlign w:val="center"/>
          </w:tcPr>
          <w:p w:rsidR="0004624C" w:rsidRPr="00FF591F" w:rsidRDefault="00FF591F" w:rsidP="0004624C">
            <w:pPr>
              <w:ind w:left="180" w:hanging="180"/>
              <w:rPr>
                <w:rFonts w:ascii="Cambria" w:hAnsi="Cambria"/>
                <w:sz w:val="22"/>
                <w:szCs w:val="22"/>
              </w:rPr>
            </w:pPr>
            <w:r w:rsidRPr="00FF591F">
              <w:rPr>
                <w:rFonts w:ascii="Cambria" w:hAnsi="Cambria"/>
                <w:sz w:val="22"/>
                <w:szCs w:val="22"/>
              </w:rPr>
              <w:t>Aminoglycosides and Lincosamides</w:t>
            </w:r>
          </w:p>
        </w:tc>
        <w:tc>
          <w:tcPr>
            <w:tcW w:w="810" w:type="dxa"/>
            <w:vAlign w:val="center"/>
          </w:tcPr>
          <w:p w:rsidR="0004624C" w:rsidRPr="003C7248" w:rsidRDefault="006741B8" w:rsidP="0004624C">
            <w:pPr>
              <w:jc w:val="center"/>
              <w:rPr>
                <w:rFonts w:ascii="Cambria" w:hAnsi="Cambria"/>
                <w:b/>
                <w:bCs/>
                <w:i/>
                <w:iCs/>
                <w:sz w:val="22"/>
                <w:szCs w:val="22"/>
              </w:rPr>
            </w:pPr>
            <w:r>
              <w:rPr>
                <w:rFonts w:ascii="Cambria" w:hAnsi="Cambria"/>
                <w:b/>
                <w:bCs/>
                <w:i/>
                <w:iCs/>
                <w:sz w:val="22"/>
                <w:szCs w:val="22"/>
              </w:rPr>
              <w:t>11</w:t>
            </w:r>
          </w:p>
        </w:tc>
        <w:tc>
          <w:tcPr>
            <w:tcW w:w="1260" w:type="dxa"/>
            <w:vAlign w:val="center"/>
          </w:tcPr>
          <w:p w:rsidR="0004624C" w:rsidRPr="003C7248" w:rsidRDefault="0004624C" w:rsidP="0004624C">
            <w:pPr>
              <w:jc w:val="center"/>
              <w:rPr>
                <w:rFonts w:ascii="Cambria" w:hAnsi="Cambria"/>
                <w:i/>
                <w:iCs/>
                <w:sz w:val="22"/>
                <w:szCs w:val="22"/>
              </w:rPr>
            </w:pPr>
            <w:r>
              <w:rPr>
                <w:rFonts w:ascii="Cambria" w:hAnsi="Cambria"/>
                <w:sz w:val="22"/>
                <w:szCs w:val="22"/>
              </w:rPr>
              <w:t>Y. Tabaza</w:t>
            </w:r>
          </w:p>
        </w:tc>
        <w:tc>
          <w:tcPr>
            <w:tcW w:w="117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A B C D</w:t>
            </w:r>
          </w:p>
        </w:tc>
        <w:tc>
          <w:tcPr>
            <w:tcW w:w="1350" w:type="dxa"/>
            <w:vAlign w:val="center"/>
          </w:tcPr>
          <w:p w:rsidR="0004624C" w:rsidRPr="003C7248" w:rsidRDefault="0004624C" w:rsidP="0004624C">
            <w:pPr>
              <w:jc w:val="center"/>
              <w:rPr>
                <w:rFonts w:ascii="Cambria" w:hAnsi="Cambria"/>
                <w:sz w:val="22"/>
                <w:szCs w:val="22"/>
              </w:rPr>
            </w:pPr>
            <w:r w:rsidRPr="003C7248">
              <w:rPr>
                <w:rFonts w:ascii="Cambria" w:hAnsi="Cambria"/>
                <w:sz w:val="22"/>
                <w:szCs w:val="22"/>
              </w:rPr>
              <w:t>Exams</w:t>
            </w:r>
          </w:p>
        </w:tc>
        <w:tc>
          <w:tcPr>
            <w:tcW w:w="1301" w:type="dxa"/>
            <w:vAlign w:val="center"/>
          </w:tcPr>
          <w:p w:rsidR="0004624C" w:rsidRPr="00FF591F" w:rsidRDefault="0004624C" w:rsidP="0004624C">
            <w:pPr>
              <w:jc w:val="center"/>
              <w:rPr>
                <w:rFonts w:ascii="Cambria" w:hAnsi="Cambria"/>
                <w:sz w:val="22"/>
                <w:szCs w:val="22"/>
              </w:rPr>
            </w:pPr>
            <w:r w:rsidRPr="00FF591F">
              <w:rPr>
                <w:rFonts w:ascii="Cambria" w:hAnsi="Cambria"/>
                <w:sz w:val="22"/>
                <w:szCs w:val="22"/>
              </w:rPr>
              <w:t>4, 5</w:t>
            </w:r>
          </w:p>
        </w:tc>
      </w:tr>
      <w:tr w:rsidR="00FF591F" w:rsidRPr="003C7248" w:rsidTr="00CF42D7">
        <w:trPr>
          <w:cantSplit/>
          <w:trHeight w:val="366"/>
          <w:jc w:val="center"/>
        </w:trPr>
        <w:tc>
          <w:tcPr>
            <w:tcW w:w="3921" w:type="dxa"/>
            <w:vAlign w:val="center"/>
          </w:tcPr>
          <w:p w:rsidR="00FF591F" w:rsidRPr="00CF42D7" w:rsidRDefault="00FF591F" w:rsidP="00FF591F">
            <w:pPr>
              <w:ind w:left="180" w:hanging="180"/>
              <w:rPr>
                <w:rFonts w:ascii="Cambria" w:hAnsi="Cambria"/>
                <w:b/>
                <w:bCs/>
                <w:sz w:val="22"/>
                <w:szCs w:val="22"/>
              </w:rPr>
            </w:pPr>
            <w:r w:rsidRPr="00CF42D7">
              <w:rPr>
                <w:rFonts w:ascii="Cambria" w:hAnsi="Cambria"/>
                <w:b/>
                <w:bCs/>
                <w:sz w:val="22"/>
                <w:szCs w:val="22"/>
              </w:rPr>
              <w:t>Lipids</w:t>
            </w:r>
          </w:p>
        </w:tc>
        <w:tc>
          <w:tcPr>
            <w:tcW w:w="810" w:type="dxa"/>
            <w:vAlign w:val="center"/>
          </w:tcPr>
          <w:p w:rsidR="00FF591F" w:rsidRDefault="006741B8" w:rsidP="006741B8">
            <w:pPr>
              <w:jc w:val="center"/>
              <w:rPr>
                <w:rFonts w:ascii="Cambria" w:hAnsi="Cambria"/>
                <w:b/>
                <w:bCs/>
                <w:i/>
                <w:iCs/>
                <w:sz w:val="22"/>
                <w:szCs w:val="22"/>
              </w:rPr>
            </w:pPr>
            <w:r>
              <w:rPr>
                <w:rFonts w:ascii="Cambria" w:hAnsi="Cambria"/>
                <w:b/>
                <w:bCs/>
                <w:i/>
                <w:iCs/>
                <w:sz w:val="22"/>
                <w:szCs w:val="22"/>
              </w:rPr>
              <w:t>12</w:t>
            </w:r>
            <w:r w:rsidR="002A1F82">
              <w:rPr>
                <w:rFonts w:ascii="Cambria" w:hAnsi="Cambria"/>
                <w:b/>
                <w:bCs/>
                <w:i/>
                <w:iCs/>
                <w:sz w:val="22"/>
                <w:szCs w:val="22"/>
              </w:rPr>
              <w:t>-</w:t>
            </w:r>
            <w:r>
              <w:rPr>
                <w:rFonts w:ascii="Cambria" w:hAnsi="Cambria"/>
                <w:b/>
                <w:bCs/>
                <w:i/>
                <w:iCs/>
                <w:sz w:val="22"/>
                <w:szCs w:val="22"/>
              </w:rPr>
              <w:t>13</w:t>
            </w:r>
          </w:p>
        </w:tc>
        <w:tc>
          <w:tcPr>
            <w:tcW w:w="1260" w:type="dxa"/>
            <w:vAlign w:val="center"/>
          </w:tcPr>
          <w:p w:rsidR="00FF591F" w:rsidRPr="003C7248" w:rsidRDefault="00FF591F" w:rsidP="00FF591F">
            <w:pPr>
              <w:jc w:val="center"/>
              <w:rPr>
                <w:rFonts w:ascii="Cambria" w:hAnsi="Cambria"/>
                <w:i/>
                <w:iCs/>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Exams</w:t>
            </w:r>
          </w:p>
        </w:tc>
        <w:tc>
          <w:tcPr>
            <w:tcW w:w="1301" w:type="dxa"/>
            <w:vAlign w:val="center"/>
          </w:tcPr>
          <w:p w:rsidR="00FF591F" w:rsidRPr="00FF591F" w:rsidRDefault="00FF591F" w:rsidP="00FF591F">
            <w:pPr>
              <w:jc w:val="center"/>
              <w:rPr>
                <w:rFonts w:ascii="Cambria" w:hAnsi="Cambria"/>
                <w:sz w:val="22"/>
                <w:szCs w:val="22"/>
              </w:rPr>
            </w:pPr>
            <w:r w:rsidRPr="00FF591F">
              <w:rPr>
                <w:rFonts w:ascii="Cambria" w:hAnsi="Cambria"/>
                <w:sz w:val="22"/>
                <w:szCs w:val="22"/>
              </w:rPr>
              <w:t>4, 5</w:t>
            </w:r>
          </w:p>
        </w:tc>
      </w:tr>
      <w:tr w:rsidR="00FF591F" w:rsidRPr="003C7248" w:rsidTr="00CF42D7">
        <w:trPr>
          <w:cantSplit/>
          <w:trHeight w:val="366"/>
          <w:jc w:val="center"/>
        </w:trPr>
        <w:tc>
          <w:tcPr>
            <w:tcW w:w="3921" w:type="dxa"/>
            <w:vAlign w:val="center"/>
          </w:tcPr>
          <w:p w:rsidR="00FF591F" w:rsidRPr="003C7248" w:rsidRDefault="00CF42D7" w:rsidP="00FF591F">
            <w:pPr>
              <w:ind w:left="180" w:hanging="180"/>
              <w:rPr>
                <w:rFonts w:ascii="Cambria" w:hAnsi="Cambria"/>
                <w:sz w:val="22"/>
                <w:szCs w:val="22"/>
              </w:rPr>
            </w:pPr>
            <w:r w:rsidRPr="00CF42D7">
              <w:rPr>
                <w:rFonts w:ascii="Cambria" w:hAnsi="Cambria"/>
                <w:sz w:val="22"/>
                <w:szCs w:val="22"/>
              </w:rPr>
              <w:lastRenderedPageBreak/>
              <w:t>Introduction to lipids</w:t>
            </w:r>
          </w:p>
        </w:tc>
        <w:tc>
          <w:tcPr>
            <w:tcW w:w="810" w:type="dxa"/>
            <w:vAlign w:val="center"/>
          </w:tcPr>
          <w:p w:rsidR="00FF591F" w:rsidRPr="003C7248" w:rsidRDefault="006741B8" w:rsidP="00FF591F">
            <w:pPr>
              <w:jc w:val="center"/>
              <w:rPr>
                <w:rFonts w:ascii="Cambria" w:hAnsi="Cambria"/>
                <w:b/>
                <w:bCs/>
                <w:i/>
                <w:iCs/>
                <w:sz w:val="22"/>
                <w:szCs w:val="22"/>
              </w:rPr>
            </w:pPr>
            <w:r>
              <w:rPr>
                <w:rFonts w:ascii="Cambria" w:hAnsi="Cambria"/>
                <w:b/>
                <w:bCs/>
                <w:i/>
                <w:iCs/>
                <w:sz w:val="22"/>
                <w:szCs w:val="22"/>
              </w:rPr>
              <w:t>12</w:t>
            </w:r>
          </w:p>
        </w:tc>
        <w:tc>
          <w:tcPr>
            <w:tcW w:w="1260" w:type="dxa"/>
            <w:vAlign w:val="center"/>
          </w:tcPr>
          <w:p w:rsidR="00FF591F" w:rsidRPr="003C7248" w:rsidRDefault="00FF591F" w:rsidP="00FF591F">
            <w:pPr>
              <w:jc w:val="center"/>
              <w:rPr>
                <w:rFonts w:ascii="Cambria" w:hAnsi="Cambria"/>
                <w:i/>
                <w:iCs/>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Exams</w:t>
            </w:r>
          </w:p>
        </w:tc>
        <w:tc>
          <w:tcPr>
            <w:tcW w:w="1301" w:type="dxa"/>
            <w:vAlign w:val="center"/>
          </w:tcPr>
          <w:p w:rsidR="00FF591F" w:rsidRPr="00FF591F" w:rsidRDefault="00FF591F" w:rsidP="00FF591F">
            <w:pPr>
              <w:jc w:val="center"/>
              <w:rPr>
                <w:rFonts w:ascii="Cambria" w:hAnsi="Cambria"/>
                <w:sz w:val="22"/>
                <w:szCs w:val="22"/>
              </w:rPr>
            </w:pPr>
            <w:r w:rsidRPr="00FF591F">
              <w:rPr>
                <w:rFonts w:ascii="Cambria" w:hAnsi="Cambria"/>
                <w:sz w:val="22"/>
                <w:szCs w:val="22"/>
              </w:rPr>
              <w:t>4, 5</w:t>
            </w:r>
          </w:p>
        </w:tc>
      </w:tr>
      <w:tr w:rsidR="00FF591F" w:rsidRPr="003C7248" w:rsidTr="00CF42D7">
        <w:trPr>
          <w:cantSplit/>
          <w:trHeight w:val="366"/>
          <w:jc w:val="center"/>
        </w:trPr>
        <w:tc>
          <w:tcPr>
            <w:tcW w:w="3921" w:type="dxa"/>
            <w:vAlign w:val="center"/>
          </w:tcPr>
          <w:p w:rsidR="00FF591F" w:rsidRPr="003C7248" w:rsidRDefault="00CF42D7" w:rsidP="00FF591F">
            <w:pPr>
              <w:ind w:left="180" w:hanging="180"/>
              <w:rPr>
                <w:rFonts w:ascii="Cambria" w:hAnsi="Cambria"/>
                <w:sz w:val="22"/>
                <w:szCs w:val="22"/>
              </w:rPr>
            </w:pPr>
            <w:r w:rsidRPr="00CF42D7">
              <w:rPr>
                <w:rFonts w:ascii="Cambria" w:hAnsi="Cambria"/>
                <w:sz w:val="22"/>
                <w:szCs w:val="22"/>
              </w:rPr>
              <w:t>Aldol and Claisen Reactions</w:t>
            </w:r>
          </w:p>
        </w:tc>
        <w:tc>
          <w:tcPr>
            <w:tcW w:w="810" w:type="dxa"/>
            <w:vAlign w:val="center"/>
          </w:tcPr>
          <w:p w:rsidR="00FF591F" w:rsidRPr="003C7248" w:rsidRDefault="006741B8" w:rsidP="00FF591F">
            <w:pPr>
              <w:jc w:val="center"/>
              <w:rPr>
                <w:rFonts w:ascii="Cambria" w:hAnsi="Cambria"/>
                <w:b/>
                <w:bCs/>
                <w:i/>
                <w:iCs/>
                <w:sz w:val="22"/>
                <w:szCs w:val="22"/>
              </w:rPr>
            </w:pPr>
            <w:r>
              <w:rPr>
                <w:rFonts w:ascii="Cambria" w:hAnsi="Cambria"/>
                <w:b/>
                <w:bCs/>
                <w:i/>
                <w:iCs/>
                <w:sz w:val="22"/>
                <w:szCs w:val="22"/>
              </w:rPr>
              <w:t>12</w:t>
            </w:r>
          </w:p>
        </w:tc>
        <w:tc>
          <w:tcPr>
            <w:tcW w:w="1260" w:type="dxa"/>
            <w:vAlign w:val="center"/>
          </w:tcPr>
          <w:p w:rsidR="00FF591F" w:rsidRPr="003C7248" w:rsidRDefault="00FF591F" w:rsidP="00FF591F">
            <w:pPr>
              <w:jc w:val="center"/>
              <w:rPr>
                <w:rFonts w:ascii="Cambria" w:hAnsi="Cambria"/>
                <w:i/>
                <w:iCs/>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Exams</w:t>
            </w:r>
          </w:p>
        </w:tc>
        <w:tc>
          <w:tcPr>
            <w:tcW w:w="1301" w:type="dxa"/>
            <w:vAlign w:val="center"/>
          </w:tcPr>
          <w:p w:rsidR="00FF591F" w:rsidRPr="00FF591F" w:rsidRDefault="00FF591F" w:rsidP="00FF591F">
            <w:pPr>
              <w:jc w:val="center"/>
              <w:rPr>
                <w:rFonts w:ascii="Cambria" w:hAnsi="Cambria"/>
                <w:sz w:val="22"/>
                <w:szCs w:val="22"/>
              </w:rPr>
            </w:pPr>
            <w:r w:rsidRPr="00FF591F">
              <w:rPr>
                <w:rFonts w:ascii="Cambria" w:hAnsi="Cambria"/>
                <w:sz w:val="22"/>
                <w:szCs w:val="22"/>
              </w:rPr>
              <w:t>4, 5</w:t>
            </w:r>
          </w:p>
        </w:tc>
      </w:tr>
      <w:tr w:rsidR="00FF591F" w:rsidRPr="003C7248" w:rsidTr="00CF42D7">
        <w:trPr>
          <w:cantSplit/>
          <w:trHeight w:val="366"/>
          <w:jc w:val="center"/>
        </w:trPr>
        <w:tc>
          <w:tcPr>
            <w:tcW w:w="3921" w:type="dxa"/>
            <w:vAlign w:val="center"/>
          </w:tcPr>
          <w:p w:rsidR="00FF591F" w:rsidRPr="003C7248" w:rsidRDefault="00CF42D7" w:rsidP="00FF591F">
            <w:pPr>
              <w:ind w:left="180" w:hanging="180"/>
              <w:rPr>
                <w:rFonts w:ascii="Cambria" w:hAnsi="Cambria"/>
                <w:sz w:val="22"/>
                <w:szCs w:val="22"/>
              </w:rPr>
            </w:pPr>
            <w:r w:rsidRPr="00CF42D7">
              <w:rPr>
                <w:rFonts w:ascii="Cambria" w:hAnsi="Cambria"/>
                <w:sz w:val="22"/>
                <w:szCs w:val="22"/>
              </w:rPr>
              <w:t>Fatty Acids - Introduction and Biosynthesis</w:t>
            </w:r>
          </w:p>
        </w:tc>
        <w:tc>
          <w:tcPr>
            <w:tcW w:w="810" w:type="dxa"/>
            <w:vAlign w:val="center"/>
          </w:tcPr>
          <w:p w:rsidR="00FF591F" w:rsidRPr="003C7248" w:rsidRDefault="006741B8" w:rsidP="00FF591F">
            <w:pPr>
              <w:jc w:val="center"/>
              <w:rPr>
                <w:rFonts w:ascii="Cambria" w:hAnsi="Cambria"/>
                <w:b/>
                <w:bCs/>
                <w:i/>
                <w:iCs/>
                <w:sz w:val="22"/>
                <w:szCs w:val="22"/>
              </w:rPr>
            </w:pPr>
            <w:r>
              <w:rPr>
                <w:rFonts w:ascii="Cambria" w:hAnsi="Cambria"/>
                <w:b/>
                <w:bCs/>
                <w:i/>
                <w:iCs/>
                <w:sz w:val="22"/>
                <w:szCs w:val="22"/>
              </w:rPr>
              <w:t>12</w:t>
            </w:r>
          </w:p>
        </w:tc>
        <w:tc>
          <w:tcPr>
            <w:tcW w:w="1260" w:type="dxa"/>
            <w:vAlign w:val="center"/>
          </w:tcPr>
          <w:p w:rsidR="00FF591F" w:rsidRPr="003C7248" w:rsidRDefault="00FF591F" w:rsidP="00FF591F">
            <w:pPr>
              <w:jc w:val="center"/>
              <w:rPr>
                <w:rFonts w:ascii="Cambria" w:hAnsi="Cambria"/>
                <w:i/>
                <w:iCs/>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Exams</w:t>
            </w:r>
          </w:p>
        </w:tc>
        <w:tc>
          <w:tcPr>
            <w:tcW w:w="1301" w:type="dxa"/>
            <w:vAlign w:val="center"/>
          </w:tcPr>
          <w:p w:rsidR="00FF591F" w:rsidRPr="00FF591F" w:rsidRDefault="00FF591F" w:rsidP="00FF591F">
            <w:pPr>
              <w:jc w:val="center"/>
              <w:rPr>
                <w:rFonts w:ascii="Cambria" w:hAnsi="Cambria"/>
                <w:sz w:val="22"/>
                <w:szCs w:val="22"/>
              </w:rPr>
            </w:pPr>
            <w:r w:rsidRPr="00FF591F">
              <w:rPr>
                <w:rFonts w:ascii="Cambria" w:hAnsi="Cambria"/>
                <w:sz w:val="22"/>
                <w:szCs w:val="22"/>
              </w:rPr>
              <w:t>4, 5</w:t>
            </w:r>
          </w:p>
        </w:tc>
      </w:tr>
      <w:tr w:rsidR="00FF591F" w:rsidRPr="003C7248" w:rsidTr="00CF42D7">
        <w:trPr>
          <w:cantSplit/>
          <w:trHeight w:val="366"/>
          <w:jc w:val="center"/>
        </w:trPr>
        <w:tc>
          <w:tcPr>
            <w:tcW w:w="3921" w:type="dxa"/>
            <w:vAlign w:val="center"/>
          </w:tcPr>
          <w:p w:rsidR="00CF42D7" w:rsidRPr="00CF42D7" w:rsidRDefault="00CF42D7" w:rsidP="00CF42D7">
            <w:pPr>
              <w:ind w:left="180" w:hanging="180"/>
              <w:rPr>
                <w:rFonts w:ascii="Cambria" w:hAnsi="Cambria"/>
                <w:sz w:val="22"/>
                <w:szCs w:val="22"/>
              </w:rPr>
            </w:pPr>
            <w:r w:rsidRPr="00CF42D7">
              <w:rPr>
                <w:rFonts w:ascii="Cambria" w:hAnsi="Cambria"/>
                <w:sz w:val="22"/>
                <w:szCs w:val="22"/>
              </w:rPr>
              <w:t>Fatty Acids - Triglycerides</w:t>
            </w:r>
          </w:p>
          <w:p w:rsidR="00CF42D7" w:rsidRPr="00CF42D7" w:rsidRDefault="00CF42D7" w:rsidP="00CF42D7">
            <w:pPr>
              <w:ind w:left="180" w:hanging="180"/>
              <w:rPr>
                <w:rFonts w:ascii="Cambria" w:hAnsi="Cambria"/>
                <w:sz w:val="22"/>
                <w:szCs w:val="22"/>
              </w:rPr>
            </w:pPr>
            <w:r w:rsidRPr="00CF42D7">
              <w:rPr>
                <w:rFonts w:ascii="Cambria" w:hAnsi="Cambria"/>
                <w:sz w:val="22"/>
                <w:szCs w:val="22"/>
              </w:rPr>
              <w:t>Fatty Acids - Phospholipids</w:t>
            </w:r>
          </w:p>
          <w:p w:rsidR="00FF591F" w:rsidRPr="003C7248" w:rsidRDefault="00CF42D7" w:rsidP="00CF42D7">
            <w:pPr>
              <w:ind w:left="180" w:hanging="180"/>
              <w:rPr>
                <w:rFonts w:ascii="Cambria" w:hAnsi="Cambria"/>
                <w:sz w:val="22"/>
                <w:szCs w:val="22"/>
              </w:rPr>
            </w:pPr>
            <w:r w:rsidRPr="00CF42D7">
              <w:rPr>
                <w:rFonts w:ascii="Cambria" w:hAnsi="Cambria"/>
                <w:sz w:val="22"/>
                <w:szCs w:val="22"/>
              </w:rPr>
              <w:t>Fatty Acids - Fixed oils</w:t>
            </w:r>
          </w:p>
        </w:tc>
        <w:tc>
          <w:tcPr>
            <w:tcW w:w="810" w:type="dxa"/>
            <w:vAlign w:val="center"/>
          </w:tcPr>
          <w:p w:rsidR="00FF591F" w:rsidRPr="003C7248" w:rsidRDefault="006741B8" w:rsidP="00FF591F">
            <w:pPr>
              <w:jc w:val="center"/>
              <w:rPr>
                <w:rFonts w:ascii="Cambria" w:hAnsi="Cambria"/>
                <w:b/>
                <w:bCs/>
                <w:i/>
                <w:iCs/>
                <w:sz w:val="22"/>
                <w:szCs w:val="22"/>
              </w:rPr>
            </w:pPr>
            <w:r>
              <w:rPr>
                <w:rFonts w:ascii="Cambria" w:hAnsi="Cambria"/>
                <w:b/>
                <w:bCs/>
                <w:i/>
                <w:iCs/>
                <w:sz w:val="22"/>
                <w:szCs w:val="22"/>
              </w:rPr>
              <w:t>12</w:t>
            </w:r>
          </w:p>
        </w:tc>
        <w:tc>
          <w:tcPr>
            <w:tcW w:w="1260" w:type="dxa"/>
            <w:vAlign w:val="center"/>
          </w:tcPr>
          <w:p w:rsidR="00FF591F" w:rsidRPr="003C7248" w:rsidRDefault="00FF591F" w:rsidP="00FF591F">
            <w:pPr>
              <w:jc w:val="center"/>
              <w:rPr>
                <w:rFonts w:ascii="Cambria" w:hAnsi="Cambria"/>
                <w:i/>
                <w:iCs/>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Exams</w:t>
            </w:r>
          </w:p>
        </w:tc>
        <w:tc>
          <w:tcPr>
            <w:tcW w:w="1301" w:type="dxa"/>
            <w:vAlign w:val="center"/>
          </w:tcPr>
          <w:p w:rsidR="00FF591F" w:rsidRPr="00FF591F" w:rsidRDefault="00FF591F" w:rsidP="00FF591F">
            <w:pPr>
              <w:jc w:val="center"/>
              <w:rPr>
                <w:rFonts w:ascii="Cambria" w:hAnsi="Cambria"/>
                <w:sz w:val="22"/>
                <w:szCs w:val="22"/>
              </w:rPr>
            </w:pPr>
            <w:r w:rsidRPr="00FF591F">
              <w:rPr>
                <w:rFonts w:ascii="Cambria" w:hAnsi="Cambria"/>
                <w:sz w:val="22"/>
                <w:szCs w:val="22"/>
              </w:rPr>
              <w:t>4, 5</w:t>
            </w:r>
          </w:p>
        </w:tc>
      </w:tr>
      <w:tr w:rsidR="00FF591F" w:rsidRPr="003C7248" w:rsidTr="00CF42D7">
        <w:trPr>
          <w:cantSplit/>
          <w:trHeight w:val="366"/>
          <w:jc w:val="center"/>
        </w:trPr>
        <w:tc>
          <w:tcPr>
            <w:tcW w:w="3921" w:type="dxa"/>
            <w:vAlign w:val="center"/>
          </w:tcPr>
          <w:p w:rsidR="00CF42D7" w:rsidRPr="00CF42D7" w:rsidRDefault="00CF42D7" w:rsidP="00CF42D7">
            <w:pPr>
              <w:ind w:left="180" w:hanging="180"/>
              <w:rPr>
                <w:rFonts w:ascii="Cambria" w:hAnsi="Cambria"/>
                <w:sz w:val="22"/>
                <w:szCs w:val="22"/>
              </w:rPr>
            </w:pPr>
            <w:r w:rsidRPr="00CF42D7">
              <w:rPr>
                <w:rFonts w:ascii="Cambria" w:hAnsi="Cambria"/>
                <w:sz w:val="22"/>
                <w:szCs w:val="22"/>
              </w:rPr>
              <w:t>Fatty Acids - Unsaturated Fatty Acids</w:t>
            </w:r>
          </w:p>
          <w:p w:rsidR="00FF591F" w:rsidRPr="003C7248" w:rsidRDefault="00CF42D7" w:rsidP="00CF42D7">
            <w:pPr>
              <w:ind w:left="180" w:hanging="180"/>
              <w:rPr>
                <w:rFonts w:ascii="Cambria" w:hAnsi="Cambria"/>
                <w:sz w:val="22"/>
                <w:szCs w:val="22"/>
              </w:rPr>
            </w:pPr>
            <w:r w:rsidRPr="00CF42D7">
              <w:rPr>
                <w:rFonts w:ascii="Cambria" w:hAnsi="Cambria"/>
                <w:sz w:val="22"/>
                <w:szCs w:val="22"/>
              </w:rPr>
              <w:t>Fatty Acids - Uncommon Fatty Acids</w:t>
            </w:r>
          </w:p>
        </w:tc>
        <w:tc>
          <w:tcPr>
            <w:tcW w:w="810" w:type="dxa"/>
            <w:vAlign w:val="center"/>
          </w:tcPr>
          <w:p w:rsidR="00FF591F" w:rsidRDefault="006741B8" w:rsidP="00FF591F">
            <w:pPr>
              <w:jc w:val="center"/>
              <w:rPr>
                <w:rFonts w:ascii="Cambria" w:hAnsi="Cambria"/>
                <w:b/>
                <w:bCs/>
                <w:i/>
                <w:iCs/>
                <w:sz w:val="22"/>
                <w:szCs w:val="22"/>
              </w:rPr>
            </w:pPr>
            <w:r>
              <w:rPr>
                <w:rFonts w:ascii="Cambria" w:hAnsi="Cambria"/>
                <w:b/>
                <w:bCs/>
                <w:i/>
                <w:iCs/>
                <w:sz w:val="22"/>
                <w:szCs w:val="22"/>
              </w:rPr>
              <w:t>13</w:t>
            </w:r>
          </w:p>
        </w:tc>
        <w:tc>
          <w:tcPr>
            <w:tcW w:w="1260" w:type="dxa"/>
            <w:vAlign w:val="center"/>
          </w:tcPr>
          <w:p w:rsidR="00FF591F" w:rsidRPr="003C7248" w:rsidRDefault="00FF591F" w:rsidP="00FF591F">
            <w:pPr>
              <w:jc w:val="center"/>
              <w:rPr>
                <w:rFonts w:ascii="Cambria" w:hAnsi="Cambria"/>
                <w:i/>
                <w:iCs/>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Exams</w:t>
            </w:r>
          </w:p>
        </w:tc>
        <w:tc>
          <w:tcPr>
            <w:tcW w:w="1301" w:type="dxa"/>
            <w:vAlign w:val="center"/>
          </w:tcPr>
          <w:p w:rsidR="00FF591F" w:rsidRPr="00FF591F" w:rsidRDefault="00FF591F" w:rsidP="00FF591F">
            <w:pPr>
              <w:jc w:val="center"/>
              <w:rPr>
                <w:rFonts w:ascii="Cambria" w:hAnsi="Cambria"/>
                <w:sz w:val="22"/>
                <w:szCs w:val="22"/>
              </w:rPr>
            </w:pPr>
            <w:r w:rsidRPr="00FF591F">
              <w:rPr>
                <w:rFonts w:ascii="Cambria" w:hAnsi="Cambria"/>
                <w:sz w:val="22"/>
                <w:szCs w:val="22"/>
              </w:rPr>
              <w:t>4, 5</w:t>
            </w:r>
          </w:p>
        </w:tc>
      </w:tr>
      <w:tr w:rsidR="00FF591F" w:rsidRPr="003C7248" w:rsidTr="00CF42D7">
        <w:trPr>
          <w:cantSplit/>
          <w:trHeight w:val="366"/>
          <w:jc w:val="center"/>
        </w:trPr>
        <w:tc>
          <w:tcPr>
            <w:tcW w:w="3921" w:type="dxa"/>
            <w:vAlign w:val="center"/>
          </w:tcPr>
          <w:p w:rsidR="00FF591F" w:rsidRPr="003C7248" w:rsidRDefault="00CF42D7" w:rsidP="00FF591F">
            <w:pPr>
              <w:ind w:left="180" w:hanging="180"/>
              <w:rPr>
                <w:rFonts w:ascii="Cambria" w:hAnsi="Cambria"/>
                <w:sz w:val="22"/>
                <w:szCs w:val="22"/>
              </w:rPr>
            </w:pPr>
            <w:r w:rsidRPr="00CF42D7">
              <w:rPr>
                <w:rFonts w:ascii="Cambria" w:hAnsi="Cambria"/>
                <w:sz w:val="22"/>
                <w:szCs w:val="22"/>
              </w:rPr>
              <w:t>Eicosanoids</w:t>
            </w:r>
          </w:p>
        </w:tc>
        <w:tc>
          <w:tcPr>
            <w:tcW w:w="810" w:type="dxa"/>
            <w:vAlign w:val="center"/>
          </w:tcPr>
          <w:p w:rsidR="00FF591F" w:rsidRDefault="006741B8" w:rsidP="00FF591F">
            <w:pPr>
              <w:jc w:val="center"/>
              <w:rPr>
                <w:rFonts w:ascii="Cambria" w:hAnsi="Cambria"/>
                <w:b/>
                <w:bCs/>
                <w:i/>
                <w:iCs/>
                <w:sz w:val="22"/>
                <w:szCs w:val="22"/>
              </w:rPr>
            </w:pPr>
            <w:r>
              <w:rPr>
                <w:rFonts w:ascii="Cambria" w:hAnsi="Cambria"/>
                <w:b/>
                <w:bCs/>
                <w:i/>
                <w:iCs/>
                <w:sz w:val="22"/>
                <w:szCs w:val="22"/>
              </w:rPr>
              <w:t>13</w:t>
            </w:r>
          </w:p>
        </w:tc>
        <w:tc>
          <w:tcPr>
            <w:tcW w:w="1260" w:type="dxa"/>
            <w:vAlign w:val="center"/>
          </w:tcPr>
          <w:p w:rsidR="00FF591F" w:rsidRPr="003C7248" w:rsidRDefault="00FF591F" w:rsidP="00FF591F">
            <w:pPr>
              <w:jc w:val="center"/>
              <w:rPr>
                <w:rFonts w:ascii="Cambria" w:hAnsi="Cambria"/>
                <w:i/>
                <w:iCs/>
                <w:sz w:val="22"/>
                <w:szCs w:val="22"/>
              </w:rPr>
            </w:pPr>
            <w:r>
              <w:rPr>
                <w:rFonts w:ascii="Cambria" w:hAnsi="Cambria"/>
                <w:sz w:val="22"/>
                <w:szCs w:val="22"/>
              </w:rPr>
              <w:t>Y. Tabaza</w:t>
            </w:r>
          </w:p>
        </w:tc>
        <w:tc>
          <w:tcPr>
            <w:tcW w:w="117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A B C D</w:t>
            </w:r>
          </w:p>
        </w:tc>
        <w:tc>
          <w:tcPr>
            <w:tcW w:w="1350" w:type="dxa"/>
            <w:vAlign w:val="center"/>
          </w:tcPr>
          <w:p w:rsidR="00FF591F" w:rsidRPr="003C7248" w:rsidRDefault="00FF591F" w:rsidP="00FF591F">
            <w:pPr>
              <w:jc w:val="center"/>
              <w:rPr>
                <w:rFonts w:ascii="Cambria" w:hAnsi="Cambria"/>
                <w:sz w:val="22"/>
                <w:szCs w:val="22"/>
              </w:rPr>
            </w:pPr>
            <w:r w:rsidRPr="003C7248">
              <w:rPr>
                <w:rFonts w:ascii="Cambria" w:hAnsi="Cambria"/>
                <w:sz w:val="22"/>
                <w:szCs w:val="22"/>
              </w:rPr>
              <w:t>Exams</w:t>
            </w:r>
          </w:p>
        </w:tc>
        <w:tc>
          <w:tcPr>
            <w:tcW w:w="1301" w:type="dxa"/>
            <w:vAlign w:val="center"/>
          </w:tcPr>
          <w:p w:rsidR="00FF591F" w:rsidRPr="00FF591F" w:rsidRDefault="00FF591F" w:rsidP="00FF591F">
            <w:pPr>
              <w:jc w:val="center"/>
              <w:rPr>
                <w:rFonts w:ascii="Cambria" w:hAnsi="Cambria"/>
                <w:sz w:val="22"/>
                <w:szCs w:val="22"/>
              </w:rPr>
            </w:pPr>
            <w:r w:rsidRPr="00FF591F">
              <w:rPr>
                <w:rFonts w:ascii="Cambria" w:hAnsi="Cambria"/>
                <w:sz w:val="22"/>
                <w:szCs w:val="22"/>
              </w:rPr>
              <w:t>4, 5</w:t>
            </w:r>
          </w:p>
        </w:tc>
      </w:tr>
    </w:tbl>
    <w:p w:rsidR="00CF42D7" w:rsidRDefault="00CF42D7" w:rsidP="00F248B9">
      <w:pPr>
        <w:pStyle w:val="ps2"/>
        <w:spacing w:before="120" w:after="120" w:line="240" w:lineRule="auto"/>
        <w:rPr>
          <w:rFonts w:ascii="Cambria" w:hAnsi="Cambria"/>
          <w:sz w:val="22"/>
          <w:szCs w:val="22"/>
        </w:rPr>
      </w:pPr>
    </w:p>
    <w:p w:rsidR="007B266D" w:rsidRPr="003C7248" w:rsidRDefault="00201381" w:rsidP="00F248B9">
      <w:pPr>
        <w:pStyle w:val="ps2"/>
        <w:spacing w:before="120" w:after="120" w:line="240" w:lineRule="auto"/>
        <w:rPr>
          <w:rFonts w:ascii="Cambria" w:hAnsi="Cambria"/>
          <w:sz w:val="22"/>
          <w:szCs w:val="22"/>
        </w:rPr>
      </w:pPr>
      <w:r w:rsidRPr="003C7248">
        <w:rPr>
          <w:rFonts w:ascii="Cambria" w:hAnsi="Cambria"/>
          <w:sz w:val="22"/>
          <w:szCs w:val="22"/>
        </w:rPr>
        <w:t>2</w:t>
      </w:r>
      <w:r w:rsidR="00F248B9" w:rsidRPr="003C7248">
        <w:rPr>
          <w:rFonts w:ascii="Cambria" w:hAnsi="Cambria"/>
          <w:sz w:val="22"/>
          <w:szCs w:val="22"/>
        </w:rPr>
        <w:t>1</w:t>
      </w:r>
      <w:r w:rsidR="007B266D" w:rsidRPr="003C7248">
        <w:rPr>
          <w:rFonts w:ascii="Cambria" w:hAnsi="Cambria"/>
          <w:sz w:val="22"/>
          <w:szCs w:val="22"/>
        </w:rPr>
        <w:t xml:space="preserve">. </w:t>
      </w:r>
      <w:r w:rsidR="009E5872" w:rsidRPr="003C7248">
        <w:rPr>
          <w:rFonts w:ascii="Cambria" w:hAnsi="Cambria"/>
          <w:sz w:val="22"/>
          <w:szCs w:val="22"/>
        </w:rPr>
        <w:t>Teaching Methods and Assignments</w:t>
      </w:r>
      <w:r w:rsidR="006457F7" w:rsidRPr="003C7248">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3C7248" w:rsidTr="002346F7">
        <w:trPr>
          <w:trHeight w:val="1664"/>
        </w:trPr>
        <w:tc>
          <w:tcPr>
            <w:tcW w:w="10008" w:type="dxa"/>
          </w:tcPr>
          <w:p w:rsidR="00B143AC" w:rsidRPr="003C7248" w:rsidRDefault="00B143AC" w:rsidP="00E8252E">
            <w:pPr>
              <w:pStyle w:val="ps1Char"/>
            </w:pPr>
            <w:r w:rsidRPr="003C7248">
              <w:t xml:space="preserve">Development of </w:t>
            </w:r>
            <w:r w:rsidR="009E5872" w:rsidRPr="003C7248">
              <w:t xml:space="preserve">ILOs </w:t>
            </w:r>
            <w:r w:rsidRPr="003C7248">
              <w:t xml:space="preserve">is promoted through the following </w:t>
            </w:r>
            <w:r w:rsidRPr="003C7248">
              <w:rPr>
                <w:u w:val="single"/>
              </w:rPr>
              <w:t>teaching and learning methods</w:t>
            </w:r>
            <w:r w:rsidRPr="003C724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5191"/>
              <w:gridCol w:w="3569"/>
            </w:tblGrid>
            <w:tr w:rsidR="00381DF2" w:rsidRPr="003C7248" w:rsidTr="006A6D87">
              <w:tc>
                <w:tcPr>
                  <w:tcW w:w="555" w:type="pct"/>
                  <w:vAlign w:val="center"/>
                </w:tcPr>
                <w:p w:rsidR="00381DF2" w:rsidRPr="003C7248" w:rsidRDefault="00381DF2" w:rsidP="006A6D87">
                  <w:pPr>
                    <w:spacing w:line="276" w:lineRule="auto"/>
                    <w:jc w:val="center"/>
                    <w:rPr>
                      <w:rFonts w:ascii="Cambria" w:hAnsi="Cambria"/>
                      <w:b/>
                      <w:bCs/>
                      <w:sz w:val="22"/>
                      <w:szCs w:val="22"/>
                    </w:rPr>
                  </w:pPr>
                  <w:r w:rsidRPr="003C7248">
                    <w:rPr>
                      <w:rFonts w:ascii="Cambria" w:hAnsi="Cambria"/>
                      <w:b/>
                      <w:bCs/>
                      <w:sz w:val="22"/>
                      <w:szCs w:val="22"/>
                    </w:rPr>
                    <w:t>ILO/s</w:t>
                  </w:r>
                </w:p>
              </w:tc>
              <w:tc>
                <w:tcPr>
                  <w:tcW w:w="2634" w:type="pct"/>
                  <w:vAlign w:val="center"/>
                </w:tcPr>
                <w:p w:rsidR="00381DF2" w:rsidRPr="003C7248" w:rsidRDefault="00381DF2" w:rsidP="006A6D87">
                  <w:pPr>
                    <w:spacing w:line="276" w:lineRule="auto"/>
                    <w:jc w:val="center"/>
                    <w:rPr>
                      <w:rFonts w:ascii="Cambria" w:hAnsi="Cambria"/>
                      <w:b/>
                      <w:bCs/>
                      <w:sz w:val="22"/>
                      <w:szCs w:val="22"/>
                    </w:rPr>
                  </w:pPr>
                  <w:r w:rsidRPr="003C7248">
                    <w:rPr>
                      <w:rFonts w:ascii="Cambria" w:hAnsi="Cambria"/>
                      <w:b/>
                      <w:bCs/>
                      <w:sz w:val="22"/>
                      <w:szCs w:val="22"/>
                    </w:rPr>
                    <w:t>Learning Methods</w:t>
                  </w:r>
                </w:p>
              </w:tc>
              <w:tc>
                <w:tcPr>
                  <w:tcW w:w="1811" w:type="pct"/>
                  <w:vAlign w:val="center"/>
                </w:tcPr>
                <w:p w:rsidR="00381DF2" w:rsidRPr="003C7248" w:rsidRDefault="00381DF2" w:rsidP="006A6D87">
                  <w:pPr>
                    <w:spacing w:line="276" w:lineRule="auto"/>
                    <w:jc w:val="center"/>
                    <w:rPr>
                      <w:rFonts w:ascii="Cambria" w:hAnsi="Cambria"/>
                      <w:b/>
                      <w:bCs/>
                      <w:sz w:val="22"/>
                      <w:szCs w:val="22"/>
                    </w:rPr>
                  </w:pPr>
                  <w:r w:rsidRPr="003C7248">
                    <w:rPr>
                      <w:rFonts w:ascii="Cambria" w:hAnsi="Cambria"/>
                      <w:b/>
                      <w:bCs/>
                      <w:sz w:val="22"/>
                      <w:szCs w:val="22"/>
                    </w:rPr>
                    <w:t>Evaluation Methods</w:t>
                  </w:r>
                </w:p>
              </w:tc>
            </w:tr>
            <w:tr w:rsidR="006A6D87" w:rsidRPr="003C7248" w:rsidTr="006A6D87">
              <w:trPr>
                <w:trHeight w:val="813"/>
              </w:trPr>
              <w:tc>
                <w:tcPr>
                  <w:tcW w:w="555" w:type="pct"/>
                  <w:vAlign w:val="center"/>
                </w:tcPr>
                <w:p w:rsidR="006A6D87" w:rsidRPr="003C7248" w:rsidRDefault="006A6D87" w:rsidP="006A6D87">
                  <w:pPr>
                    <w:spacing w:line="276" w:lineRule="auto"/>
                    <w:jc w:val="center"/>
                    <w:rPr>
                      <w:rFonts w:ascii="Cambria" w:hAnsi="Cambria"/>
                      <w:b/>
                      <w:bCs/>
                      <w:sz w:val="22"/>
                      <w:szCs w:val="22"/>
                    </w:rPr>
                  </w:pPr>
                  <w:r w:rsidRPr="003C7248">
                    <w:rPr>
                      <w:rFonts w:ascii="Cambria" w:hAnsi="Cambria"/>
                      <w:b/>
                      <w:bCs/>
                      <w:sz w:val="22"/>
                      <w:szCs w:val="22"/>
                    </w:rPr>
                    <w:t>A B C D</w:t>
                  </w:r>
                </w:p>
              </w:tc>
              <w:tc>
                <w:tcPr>
                  <w:tcW w:w="2634" w:type="pct"/>
                  <w:vAlign w:val="center"/>
                </w:tcPr>
                <w:p w:rsidR="006A6D87" w:rsidRDefault="00C86C52" w:rsidP="006A6D87">
                  <w:pPr>
                    <w:spacing w:line="276" w:lineRule="auto"/>
                    <w:rPr>
                      <w:rFonts w:ascii="Cambria" w:hAnsi="Cambria"/>
                      <w:sz w:val="22"/>
                      <w:szCs w:val="22"/>
                    </w:rPr>
                  </w:pPr>
                  <w:r>
                    <w:rPr>
                      <w:rFonts w:ascii="Cambria" w:hAnsi="Cambria"/>
                      <w:sz w:val="22"/>
                      <w:szCs w:val="22"/>
                    </w:rPr>
                    <w:t>E-</w:t>
                  </w:r>
                  <w:r w:rsidR="006A6D87" w:rsidRPr="003C7248">
                    <w:rPr>
                      <w:rFonts w:ascii="Cambria" w:hAnsi="Cambria"/>
                      <w:sz w:val="22"/>
                      <w:szCs w:val="22"/>
                    </w:rPr>
                    <w:t>Lectures</w:t>
                  </w:r>
                </w:p>
                <w:p w:rsidR="00C86C52" w:rsidRPr="003C7248" w:rsidRDefault="00C86C52" w:rsidP="006A6D87">
                  <w:pPr>
                    <w:spacing w:line="276" w:lineRule="auto"/>
                    <w:rPr>
                      <w:rFonts w:ascii="Cambria" w:hAnsi="Cambria"/>
                      <w:sz w:val="22"/>
                      <w:szCs w:val="22"/>
                    </w:rPr>
                  </w:pPr>
                  <w:r>
                    <w:rPr>
                      <w:rFonts w:ascii="Cambria" w:hAnsi="Cambria"/>
                      <w:sz w:val="22"/>
                      <w:szCs w:val="22"/>
                    </w:rPr>
                    <w:t>E-Meetings</w:t>
                  </w:r>
                </w:p>
                <w:p w:rsidR="006A6D87" w:rsidRPr="003C7248" w:rsidRDefault="006A6D87" w:rsidP="006A6D87">
                  <w:pPr>
                    <w:spacing w:line="276" w:lineRule="auto"/>
                    <w:rPr>
                      <w:rFonts w:ascii="Cambria" w:hAnsi="Cambria"/>
                      <w:sz w:val="22"/>
                      <w:szCs w:val="22"/>
                    </w:rPr>
                  </w:pPr>
                  <w:r w:rsidRPr="003C7248">
                    <w:rPr>
                      <w:rFonts w:ascii="Cambria" w:hAnsi="Cambria"/>
                      <w:sz w:val="22"/>
                      <w:szCs w:val="22"/>
                    </w:rPr>
                    <w:t>Assignments</w:t>
                  </w:r>
                </w:p>
                <w:p w:rsidR="006A6D87" w:rsidRPr="003C7248" w:rsidRDefault="006A6D87" w:rsidP="006A6D87">
                  <w:pPr>
                    <w:spacing w:line="276" w:lineRule="auto"/>
                    <w:rPr>
                      <w:rFonts w:ascii="Cambria" w:hAnsi="Cambria"/>
                      <w:sz w:val="22"/>
                      <w:szCs w:val="22"/>
                    </w:rPr>
                  </w:pPr>
                  <w:r w:rsidRPr="003C7248">
                    <w:rPr>
                      <w:rFonts w:ascii="Cambria" w:hAnsi="Cambria"/>
                      <w:sz w:val="22"/>
                      <w:szCs w:val="22"/>
                    </w:rPr>
                    <w:t>Discussions AND Video simulations</w:t>
                  </w:r>
                </w:p>
              </w:tc>
              <w:tc>
                <w:tcPr>
                  <w:tcW w:w="1811" w:type="pct"/>
                  <w:vAlign w:val="center"/>
                </w:tcPr>
                <w:p w:rsidR="006A6D87" w:rsidRPr="003C7248" w:rsidRDefault="006A6D87" w:rsidP="006A6D87">
                  <w:pPr>
                    <w:spacing w:line="276" w:lineRule="auto"/>
                    <w:rPr>
                      <w:rFonts w:ascii="Cambria" w:hAnsi="Cambria"/>
                      <w:sz w:val="22"/>
                      <w:szCs w:val="22"/>
                    </w:rPr>
                  </w:pPr>
                  <w:r w:rsidRPr="003C7248">
                    <w:rPr>
                      <w:rFonts w:ascii="Cambria" w:hAnsi="Cambria"/>
                      <w:sz w:val="22"/>
                      <w:szCs w:val="22"/>
                    </w:rPr>
                    <w:t>Exams, Quizzes, Assignments</w:t>
                  </w:r>
                </w:p>
                <w:p w:rsidR="006A6D87" w:rsidRPr="003C7248" w:rsidRDefault="006A6D87" w:rsidP="006A6D87">
                  <w:pPr>
                    <w:spacing w:line="276" w:lineRule="auto"/>
                    <w:rPr>
                      <w:rFonts w:ascii="Cambria" w:hAnsi="Cambria"/>
                      <w:sz w:val="22"/>
                      <w:szCs w:val="22"/>
                    </w:rPr>
                  </w:pPr>
                  <w:r w:rsidRPr="003C7248">
                    <w:rPr>
                      <w:rFonts w:ascii="Cambria" w:hAnsi="Cambria"/>
                      <w:sz w:val="22"/>
                      <w:szCs w:val="22"/>
                    </w:rPr>
                    <w:t>Quiz in self-study materials</w:t>
                  </w:r>
                </w:p>
              </w:tc>
            </w:tr>
          </w:tbl>
          <w:p w:rsidR="00B143AC" w:rsidRPr="003C7248" w:rsidRDefault="00B143AC" w:rsidP="00E8252E">
            <w:pPr>
              <w:pStyle w:val="ps1Char"/>
            </w:pPr>
          </w:p>
          <w:p w:rsidR="007A7EE1" w:rsidRPr="003C7248" w:rsidRDefault="007A7EE1" w:rsidP="00E8252E">
            <w:pPr>
              <w:pStyle w:val="ps1Char"/>
            </w:pPr>
            <w:r w:rsidRPr="003C7248">
              <w:t>Learning skills:</w:t>
            </w:r>
          </w:p>
          <w:p w:rsidR="007A7EE1" w:rsidRPr="003C7248" w:rsidRDefault="007A7EE1" w:rsidP="00E8252E">
            <w:pPr>
              <w:pStyle w:val="ps1Char"/>
              <w:numPr>
                <w:ilvl w:val="0"/>
                <w:numId w:val="3"/>
              </w:numPr>
            </w:pPr>
            <w:r w:rsidRPr="003C7248">
              <w:t>Critical thinking</w:t>
            </w:r>
          </w:p>
          <w:p w:rsidR="007A7EE1" w:rsidRPr="003C7248" w:rsidRDefault="007A7EE1" w:rsidP="00E8252E">
            <w:pPr>
              <w:pStyle w:val="ps1Char"/>
              <w:numPr>
                <w:ilvl w:val="0"/>
                <w:numId w:val="3"/>
              </w:numPr>
            </w:pPr>
            <w:r w:rsidRPr="003C7248">
              <w:t>Digital literacy</w:t>
            </w:r>
          </w:p>
          <w:p w:rsidR="007A7EE1" w:rsidRPr="003C7248" w:rsidRDefault="007A7EE1" w:rsidP="00E8252E">
            <w:pPr>
              <w:pStyle w:val="ps1Char"/>
              <w:numPr>
                <w:ilvl w:val="0"/>
                <w:numId w:val="3"/>
              </w:numPr>
            </w:pPr>
            <w:r w:rsidRPr="003C7248">
              <w:t>Problem-solving skills</w:t>
            </w:r>
          </w:p>
          <w:p w:rsidR="002346F7" w:rsidRPr="003C7248" w:rsidRDefault="00312E62" w:rsidP="00E8252E">
            <w:pPr>
              <w:pStyle w:val="ps1Char"/>
              <w:numPr>
                <w:ilvl w:val="0"/>
                <w:numId w:val="3"/>
              </w:numPr>
            </w:pPr>
            <w:r w:rsidRPr="003C7248">
              <w:t>self-study</w:t>
            </w:r>
          </w:p>
        </w:tc>
      </w:tr>
    </w:tbl>
    <w:p w:rsidR="002346F7" w:rsidRPr="003C7248" w:rsidRDefault="002346F7" w:rsidP="00E8252E">
      <w:pPr>
        <w:pStyle w:val="ps1Char"/>
      </w:pPr>
    </w:p>
    <w:p w:rsidR="00955553" w:rsidRPr="003C7248" w:rsidRDefault="00955553" w:rsidP="002346F7">
      <w:pPr>
        <w:pStyle w:val="ps2"/>
        <w:spacing w:before="120" w:after="120" w:line="240" w:lineRule="auto"/>
        <w:rPr>
          <w:rFonts w:ascii="Cambria" w:hAnsi="Cambria"/>
          <w:sz w:val="22"/>
          <w:szCs w:val="22"/>
        </w:rPr>
      </w:pPr>
      <w:r w:rsidRPr="003C7248">
        <w:rPr>
          <w:rFonts w:ascii="Cambria" w:hAnsi="Cambria"/>
          <w:sz w:val="22"/>
          <w:szCs w:val="22"/>
        </w:rPr>
        <w:t>2</w:t>
      </w:r>
      <w:r w:rsidR="002346F7" w:rsidRPr="003C7248">
        <w:rPr>
          <w:rFonts w:ascii="Cambria" w:hAnsi="Cambria"/>
          <w:sz w:val="22"/>
          <w:szCs w:val="22"/>
        </w:rPr>
        <w:t>2</w:t>
      </w:r>
      <w:r w:rsidRPr="003C7248">
        <w:rPr>
          <w:rFonts w:ascii="Cambria" w:hAnsi="Cambria"/>
          <w:sz w:val="22"/>
          <w:szCs w:val="22"/>
        </w:rPr>
        <w:t>. Evaluation Methods</w:t>
      </w:r>
      <w:r w:rsidR="00C67D03" w:rsidRPr="003C7248">
        <w:rPr>
          <w:rFonts w:ascii="Cambria" w:hAnsi="Cambria"/>
          <w:sz w:val="22"/>
          <w:szCs w:val="22"/>
        </w:rPr>
        <w:t xml:space="preserve"> and Course </w:t>
      </w:r>
      <w:r w:rsidR="00100132" w:rsidRPr="003C7248">
        <w:rPr>
          <w:rFonts w:ascii="Cambria" w:hAnsi="Cambria"/>
          <w:sz w:val="22"/>
          <w:szCs w:val="22"/>
        </w:rPr>
        <w:t>R</w:t>
      </w:r>
      <w:r w:rsidR="00C67D03" w:rsidRPr="003C7248">
        <w:rPr>
          <w:rFonts w:ascii="Cambria" w:hAnsi="Cambria"/>
          <w:sz w:val="22"/>
          <w:szCs w:val="22"/>
        </w:rPr>
        <w:t>equirements</w:t>
      </w:r>
      <w:r w:rsidRPr="003C7248">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3C7248" w:rsidTr="002346F7">
        <w:tc>
          <w:tcPr>
            <w:tcW w:w="10008" w:type="dxa"/>
          </w:tcPr>
          <w:p w:rsidR="00B143AC" w:rsidRPr="003C7248" w:rsidRDefault="00B143AC" w:rsidP="00E8252E">
            <w:pPr>
              <w:pStyle w:val="ps1Char"/>
            </w:pPr>
            <w:r w:rsidRPr="003C7248">
              <w:t xml:space="preserve">Opportunities to demonstrate achievement of the </w:t>
            </w:r>
            <w:r w:rsidR="00955553" w:rsidRPr="003C7248">
              <w:t>ILOs</w:t>
            </w:r>
            <w:r w:rsidRPr="003C7248">
              <w:t xml:space="preserve"> are provided through the following </w:t>
            </w:r>
            <w:r w:rsidRPr="003C7248">
              <w:rPr>
                <w:u w:val="single"/>
              </w:rPr>
              <w:t>assessment methods</w:t>
            </w:r>
            <w:r w:rsidR="00C67D03" w:rsidRPr="003C7248">
              <w:rPr>
                <w:u w:val="single"/>
              </w:rPr>
              <w:t xml:space="preserve"> and requirements</w:t>
            </w:r>
            <w:r w:rsidRPr="003C7248">
              <w:t>:</w:t>
            </w:r>
          </w:p>
          <w:p w:rsidR="00C86C52" w:rsidRPr="003C7248" w:rsidRDefault="00C86C52" w:rsidP="00145F2C">
            <w:pPr>
              <w:pStyle w:val="ps1Char"/>
              <w:numPr>
                <w:ilvl w:val="0"/>
                <w:numId w:val="4"/>
              </w:numPr>
            </w:pPr>
            <w:r>
              <w:t>Exams (</w:t>
            </w:r>
            <w:r w:rsidR="00145F2C">
              <w:t>quiz, midterm</w:t>
            </w:r>
            <w:r>
              <w:t xml:space="preserve"> and Final)</w:t>
            </w:r>
          </w:p>
          <w:p w:rsidR="00715328" w:rsidRPr="003C7248" w:rsidRDefault="00C86C52" w:rsidP="00C86C52">
            <w:pPr>
              <w:pStyle w:val="ps1Char"/>
              <w:numPr>
                <w:ilvl w:val="0"/>
                <w:numId w:val="4"/>
              </w:numPr>
            </w:pPr>
            <w:r>
              <w:t>Assignments</w:t>
            </w:r>
          </w:p>
        </w:tc>
      </w:tr>
    </w:tbl>
    <w:p w:rsidR="00B143AC" w:rsidRPr="003C7248" w:rsidRDefault="009E6C5C" w:rsidP="00556B3F">
      <w:pPr>
        <w:pStyle w:val="ps2"/>
        <w:spacing w:before="120" w:after="120" w:line="240" w:lineRule="auto"/>
        <w:rPr>
          <w:rFonts w:ascii="Cambria" w:hAnsi="Cambria"/>
          <w:sz w:val="22"/>
          <w:szCs w:val="22"/>
        </w:rPr>
      </w:pPr>
      <w:r w:rsidRPr="003C7248">
        <w:rPr>
          <w:rFonts w:ascii="Cambria" w:hAnsi="Cambria"/>
          <w:sz w:val="22"/>
          <w:szCs w:val="22"/>
        </w:rPr>
        <w:t>2</w:t>
      </w:r>
      <w:r w:rsidR="008B05EA" w:rsidRPr="003C7248">
        <w:rPr>
          <w:rFonts w:ascii="Cambria" w:hAnsi="Cambria"/>
          <w:sz w:val="22"/>
          <w:szCs w:val="22"/>
        </w:rPr>
        <w:t>3</w:t>
      </w:r>
      <w:r w:rsidR="007B266D" w:rsidRPr="003C7248">
        <w:rPr>
          <w:rFonts w:ascii="Cambria" w:hAnsi="Cambria"/>
          <w:sz w:val="22"/>
          <w:szCs w:val="22"/>
        </w:rPr>
        <w:t xml:space="preserve">. </w:t>
      </w:r>
      <w:r w:rsidR="00556B3F" w:rsidRPr="003C7248">
        <w:rPr>
          <w:rFonts w:ascii="Cambria" w:hAnsi="Cambria"/>
          <w:sz w:val="22"/>
          <w:szCs w:val="22"/>
        </w:rPr>
        <w:t>Course Policies</w:t>
      </w:r>
      <w:r w:rsidR="0033559A" w:rsidRPr="003C7248">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3C7248" w:rsidTr="002346F7">
        <w:tc>
          <w:tcPr>
            <w:tcW w:w="10008" w:type="dxa"/>
          </w:tcPr>
          <w:p w:rsidR="00B143AC" w:rsidRPr="003C7248" w:rsidRDefault="00556B3F" w:rsidP="00CC4F1F">
            <w:pPr>
              <w:spacing w:before="80"/>
              <w:rPr>
                <w:rFonts w:ascii="Cambria" w:hAnsi="Cambria" w:cs="Arial"/>
                <w:bCs/>
                <w:sz w:val="22"/>
                <w:szCs w:val="22"/>
              </w:rPr>
            </w:pPr>
            <w:r w:rsidRPr="003C7248">
              <w:rPr>
                <w:rFonts w:ascii="Cambria" w:hAnsi="Cambria" w:cs="Arial"/>
                <w:bCs/>
                <w:sz w:val="22"/>
                <w:szCs w:val="22"/>
              </w:rPr>
              <w:t>A- Attendance policies:</w:t>
            </w:r>
          </w:p>
          <w:p w:rsidR="002C54BB" w:rsidRPr="003C7248" w:rsidRDefault="002C54BB" w:rsidP="002C54BB">
            <w:pPr>
              <w:pStyle w:val="BodyText"/>
              <w:rPr>
                <w:rFonts w:ascii="Cambria" w:hAnsi="Cambria"/>
                <w:b/>
                <w:i/>
                <w:sz w:val="22"/>
                <w:szCs w:val="22"/>
                <w:lang w:eastAsia="ar-SA"/>
              </w:rPr>
            </w:pPr>
            <w:r w:rsidRPr="003C7248">
              <w:rPr>
                <w:rFonts w:ascii="Cambria" w:hAnsi="Cambria"/>
                <w:b/>
                <w:i/>
                <w:sz w:val="22"/>
                <w:szCs w:val="22"/>
                <w:lang w:eastAsia="ar-SA"/>
              </w:rPr>
              <w:t>Attendance: Mandatory.</w:t>
            </w:r>
          </w:p>
          <w:p w:rsidR="00B143AC" w:rsidRPr="003C7248" w:rsidRDefault="008170F0" w:rsidP="008170F0">
            <w:pPr>
              <w:pStyle w:val="List"/>
              <w:rPr>
                <w:rFonts w:ascii="Cambria" w:hAnsi="Cambria"/>
                <w:sz w:val="22"/>
                <w:szCs w:val="22"/>
                <w:lang w:eastAsia="ar-SA"/>
              </w:rPr>
            </w:pPr>
            <w:r w:rsidRPr="003C7248">
              <w:rPr>
                <w:rFonts w:ascii="Cambria" w:hAnsi="Cambria"/>
                <w:b/>
                <w:bCs/>
                <w:i/>
                <w:iCs/>
                <w:sz w:val="22"/>
                <w:szCs w:val="22"/>
                <w:lang w:eastAsia="ar-SA"/>
              </w:rPr>
              <w:t>University regulations will be applied</w:t>
            </w:r>
          </w:p>
          <w:p w:rsidR="009E6C5C" w:rsidRPr="003C7248" w:rsidRDefault="00556B3F" w:rsidP="0033559A">
            <w:pPr>
              <w:spacing w:before="80" w:after="120"/>
              <w:rPr>
                <w:rStyle w:val="hps"/>
                <w:rFonts w:ascii="Cambria" w:hAnsi="Cambria"/>
                <w:bCs/>
                <w:sz w:val="22"/>
                <w:szCs w:val="22"/>
                <w:lang w:val="en"/>
              </w:rPr>
            </w:pPr>
            <w:r w:rsidRPr="003C7248">
              <w:rPr>
                <w:rFonts w:ascii="Cambria" w:hAnsi="Cambria" w:cs="Arial"/>
                <w:bCs/>
                <w:sz w:val="22"/>
                <w:szCs w:val="22"/>
              </w:rPr>
              <w:t xml:space="preserve">B- </w:t>
            </w:r>
            <w:r w:rsidRPr="003C7248">
              <w:rPr>
                <w:rStyle w:val="hps"/>
                <w:rFonts w:ascii="Cambria" w:hAnsi="Cambria"/>
                <w:bCs/>
                <w:sz w:val="22"/>
                <w:szCs w:val="22"/>
                <w:lang w:val="en"/>
              </w:rPr>
              <w:t>Absences from</w:t>
            </w:r>
            <w:r w:rsidRPr="003C7248">
              <w:rPr>
                <w:rFonts w:ascii="Cambria" w:hAnsi="Cambria"/>
                <w:bCs/>
                <w:sz w:val="22"/>
                <w:szCs w:val="22"/>
                <w:lang w:val="en"/>
              </w:rPr>
              <w:t xml:space="preserve"> </w:t>
            </w:r>
            <w:r w:rsidRPr="003C7248">
              <w:rPr>
                <w:rStyle w:val="hps"/>
                <w:rFonts w:ascii="Cambria" w:hAnsi="Cambria"/>
                <w:bCs/>
                <w:sz w:val="22"/>
                <w:szCs w:val="22"/>
                <w:lang w:val="en"/>
              </w:rPr>
              <w:t>exams and</w:t>
            </w:r>
            <w:r w:rsidRPr="003C7248">
              <w:rPr>
                <w:rFonts w:ascii="Cambria" w:hAnsi="Cambria"/>
                <w:bCs/>
                <w:sz w:val="22"/>
                <w:szCs w:val="22"/>
                <w:lang w:val="en"/>
              </w:rPr>
              <w:t xml:space="preserve"> </w:t>
            </w:r>
            <w:r w:rsidRPr="003C7248">
              <w:rPr>
                <w:rStyle w:val="hps"/>
                <w:rFonts w:ascii="Cambria" w:hAnsi="Cambria"/>
                <w:bCs/>
                <w:sz w:val="22"/>
                <w:szCs w:val="22"/>
                <w:lang w:val="en"/>
              </w:rPr>
              <w:t>handing</w:t>
            </w:r>
            <w:r w:rsidRPr="003C7248">
              <w:rPr>
                <w:rFonts w:ascii="Cambria" w:hAnsi="Cambria"/>
                <w:bCs/>
                <w:sz w:val="22"/>
                <w:szCs w:val="22"/>
                <w:lang w:val="en"/>
              </w:rPr>
              <w:t xml:space="preserve"> </w:t>
            </w:r>
            <w:r w:rsidRPr="003C7248">
              <w:rPr>
                <w:rStyle w:val="hps"/>
                <w:rFonts w:ascii="Cambria" w:hAnsi="Cambria"/>
                <w:bCs/>
                <w:sz w:val="22"/>
                <w:szCs w:val="22"/>
                <w:lang w:val="en"/>
              </w:rPr>
              <w:t>in</w:t>
            </w:r>
            <w:r w:rsidRPr="003C7248">
              <w:rPr>
                <w:rFonts w:ascii="Cambria" w:hAnsi="Cambria"/>
                <w:bCs/>
                <w:sz w:val="22"/>
                <w:szCs w:val="22"/>
                <w:lang w:val="en"/>
              </w:rPr>
              <w:t xml:space="preserve"> </w:t>
            </w:r>
            <w:r w:rsidRPr="003C7248">
              <w:rPr>
                <w:rStyle w:val="hps"/>
                <w:rFonts w:ascii="Cambria" w:hAnsi="Cambria"/>
                <w:bCs/>
                <w:sz w:val="22"/>
                <w:szCs w:val="22"/>
                <w:lang w:val="en"/>
              </w:rPr>
              <w:t>assignments</w:t>
            </w:r>
            <w:r w:rsidRPr="003C7248">
              <w:rPr>
                <w:rFonts w:ascii="Cambria" w:hAnsi="Cambria"/>
                <w:bCs/>
                <w:sz w:val="22"/>
                <w:szCs w:val="22"/>
                <w:lang w:val="en"/>
              </w:rPr>
              <w:t xml:space="preserve"> </w:t>
            </w:r>
            <w:r w:rsidRPr="003C7248">
              <w:rPr>
                <w:rStyle w:val="hps"/>
                <w:rFonts w:ascii="Cambria" w:hAnsi="Cambria"/>
                <w:bCs/>
                <w:sz w:val="22"/>
                <w:szCs w:val="22"/>
                <w:lang w:val="en"/>
              </w:rPr>
              <w:t>on time:</w:t>
            </w:r>
          </w:p>
          <w:p w:rsidR="008170F0" w:rsidRPr="003C7248" w:rsidRDefault="008170F0" w:rsidP="008170F0">
            <w:pPr>
              <w:pStyle w:val="List"/>
              <w:rPr>
                <w:rFonts w:ascii="Cambria" w:hAnsi="Cambria"/>
                <w:sz w:val="22"/>
                <w:szCs w:val="22"/>
                <w:lang w:eastAsia="ar-SA"/>
              </w:rPr>
            </w:pPr>
            <w:r w:rsidRPr="003C7248">
              <w:rPr>
                <w:rFonts w:ascii="Cambria" w:hAnsi="Cambria"/>
                <w:b/>
                <w:bCs/>
                <w:i/>
                <w:iCs/>
                <w:sz w:val="22"/>
                <w:szCs w:val="22"/>
                <w:lang w:eastAsia="ar-SA"/>
              </w:rPr>
              <w:t>University regulations will be applied</w:t>
            </w:r>
          </w:p>
          <w:p w:rsidR="007643B7" w:rsidRPr="003C7248" w:rsidRDefault="00556B3F" w:rsidP="00654E0F">
            <w:pPr>
              <w:spacing w:before="80" w:after="120"/>
              <w:rPr>
                <w:rStyle w:val="hps"/>
                <w:rFonts w:ascii="Cambria" w:hAnsi="Cambria"/>
                <w:bCs/>
                <w:sz w:val="22"/>
                <w:szCs w:val="22"/>
                <w:lang w:val="en"/>
              </w:rPr>
            </w:pPr>
            <w:r w:rsidRPr="003C7248">
              <w:rPr>
                <w:rStyle w:val="hps"/>
                <w:rFonts w:ascii="Cambria" w:hAnsi="Cambria"/>
                <w:bCs/>
                <w:sz w:val="22"/>
                <w:szCs w:val="22"/>
                <w:lang w:val="en"/>
              </w:rPr>
              <w:t>C- Health and safety</w:t>
            </w:r>
            <w:r w:rsidRPr="003C7248">
              <w:rPr>
                <w:rStyle w:val="shorttext"/>
                <w:rFonts w:ascii="Cambria" w:hAnsi="Cambria"/>
                <w:bCs/>
                <w:sz w:val="22"/>
                <w:szCs w:val="22"/>
                <w:lang w:val="en"/>
              </w:rPr>
              <w:t xml:space="preserve"> </w:t>
            </w:r>
            <w:r w:rsidRPr="003C7248">
              <w:rPr>
                <w:rStyle w:val="hps"/>
                <w:rFonts w:ascii="Cambria" w:hAnsi="Cambria"/>
                <w:bCs/>
                <w:sz w:val="22"/>
                <w:szCs w:val="22"/>
                <w:lang w:val="en"/>
              </w:rPr>
              <w:t>procedures:</w:t>
            </w:r>
            <w:r w:rsidR="00654E0F" w:rsidRPr="003C7248">
              <w:rPr>
                <w:rStyle w:val="hps"/>
                <w:rFonts w:ascii="Cambria" w:hAnsi="Cambria"/>
                <w:bCs/>
                <w:sz w:val="22"/>
                <w:szCs w:val="22"/>
                <w:lang w:val="en"/>
              </w:rPr>
              <w:t xml:space="preserve"> </w:t>
            </w:r>
            <w:r w:rsidR="002C54BB" w:rsidRPr="003C7248">
              <w:rPr>
                <w:rStyle w:val="hps"/>
                <w:rFonts w:ascii="Cambria" w:hAnsi="Cambria"/>
                <w:bCs/>
                <w:sz w:val="22"/>
                <w:szCs w:val="22"/>
                <w:lang w:val="en"/>
              </w:rPr>
              <w:t>NA</w:t>
            </w:r>
          </w:p>
          <w:p w:rsidR="007643B7" w:rsidRPr="003C7248" w:rsidRDefault="007643B7" w:rsidP="0033559A">
            <w:pPr>
              <w:spacing w:before="80" w:after="120"/>
              <w:rPr>
                <w:rStyle w:val="hps"/>
                <w:rFonts w:ascii="Cambria" w:hAnsi="Cambria"/>
                <w:bCs/>
                <w:sz w:val="22"/>
                <w:szCs w:val="22"/>
                <w:lang w:val="en"/>
              </w:rPr>
            </w:pPr>
            <w:r w:rsidRPr="003C7248">
              <w:rPr>
                <w:rStyle w:val="hps"/>
                <w:rFonts w:ascii="Cambria" w:hAnsi="Cambria"/>
                <w:bCs/>
                <w:sz w:val="22"/>
                <w:szCs w:val="22"/>
                <w:lang w:val="en"/>
              </w:rPr>
              <w:t>D- Honesty policy regarding cheating, plagiarism, misbehavior:</w:t>
            </w:r>
          </w:p>
          <w:p w:rsidR="002C54BB" w:rsidRPr="003C7248" w:rsidRDefault="006A6D87" w:rsidP="006A6D87">
            <w:pPr>
              <w:spacing w:before="80" w:after="120"/>
              <w:rPr>
                <w:rStyle w:val="hps"/>
                <w:rFonts w:ascii="Cambria" w:hAnsi="Cambria"/>
                <w:bCs/>
                <w:sz w:val="22"/>
                <w:szCs w:val="22"/>
                <w:lang w:val="en"/>
              </w:rPr>
            </w:pPr>
            <w:r w:rsidRPr="003C7248">
              <w:rPr>
                <w:rStyle w:val="hps"/>
                <w:rFonts w:ascii="Cambria" w:hAnsi="Cambria"/>
                <w:bCs/>
                <w:sz w:val="22"/>
                <w:szCs w:val="22"/>
                <w:lang w:val="en"/>
              </w:rPr>
              <w:t xml:space="preserve">The participation </w:t>
            </w:r>
            <w:r w:rsidR="003D47BA" w:rsidRPr="003C7248">
              <w:rPr>
                <w:rStyle w:val="hps"/>
                <w:rFonts w:ascii="Cambria" w:hAnsi="Cambria"/>
                <w:bCs/>
                <w:sz w:val="22"/>
                <w:szCs w:val="22"/>
                <w:lang w:val="en"/>
              </w:rPr>
              <w:t xml:space="preserve">in </w:t>
            </w:r>
            <w:r w:rsidRPr="003C7248">
              <w:rPr>
                <w:rStyle w:val="hps"/>
                <w:rFonts w:ascii="Cambria" w:hAnsi="Cambria"/>
                <w:bCs/>
                <w:sz w:val="22"/>
                <w:szCs w:val="22"/>
                <w:lang w:val="en"/>
              </w:rPr>
              <w:t xml:space="preserve">and/or </w:t>
            </w:r>
            <w:r w:rsidR="002C54BB" w:rsidRPr="003C7248">
              <w:rPr>
                <w:rStyle w:val="hps"/>
                <w:rFonts w:ascii="Cambria" w:hAnsi="Cambria"/>
                <w:bCs/>
                <w:sz w:val="22"/>
                <w:szCs w:val="22"/>
                <w:lang w:val="en"/>
              </w:rPr>
              <w:t xml:space="preserve">the commitment of cheating will lead to applying all </w:t>
            </w:r>
            <w:r w:rsidR="003D47BA" w:rsidRPr="003C7248">
              <w:rPr>
                <w:rStyle w:val="hps"/>
                <w:rFonts w:ascii="Cambria" w:hAnsi="Cambria"/>
                <w:bCs/>
                <w:sz w:val="22"/>
                <w:szCs w:val="22"/>
                <w:lang w:val="en"/>
              </w:rPr>
              <w:t xml:space="preserve">of the </w:t>
            </w:r>
            <w:r w:rsidR="002C54BB" w:rsidRPr="003C7248">
              <w:rPr>
                <w:rStyle w:val="hps"/>
                <w:rFonts w:ascii="Cambria" w:hAnsi="Cambria"/>
                <w:bCs/>
                <w:sz w:val="22"/>
                <w:szCs w:val="22"/>
                <w:lang w:val="en"/>
              </w:rPr>
              <w:t>following penalties together</w:t>
            </w:r>
          </w:p>
          <w:p w:rsidR="002C54BB" w:rsidRPr="003C7248" w:rsidRDefault="002C54BB" w:rsidP="002C54BB">
            <w:pPr>
              <w:spacing w:before="80" w:after="120"/>
              <w:rPr>
                <w:rStyle w:val="hps"/>
                <w:rFonts w:ascii="Cambria" w:hAnsi="Cambria"/>
                <w:bCs/>
                <w:sz w:val="22"/>
                <w:szCs w:val="22"/>
                <w:lang w:val="en"/>
              </w:rPr>
            </w:pPr>
            <w:r w:rsidRPr="003C7248">
              <w:rPr>
                <w:rStyle w:val="hps"/>
                <w:rFonts w:ascii="Cambria" w:hAnsi="Cambria"/>
                <w:bCs/>
                <w:sz w:val="22"/>
                <w:szCs w:val="22"/>
                <w:lang w:val="en"/>
              </w:rPr>
              <w:t>1)</w:t>
            </w:r>
            <w:r w:rsidRPr="003C7248">
              <w:rPr>
                <w:rStyle w:val="hps"/>
                <w:rFonts w:ascii="Cambria" w:hAnsi="Cambria"/>
                <w:bCs/>
                <w:sz w:val="22"/>
                <w:szCs w:val="22"/>
                <w:lang w:val="en"/>
              </w:rPr>
              <w:tab/>
              <w:t>Failing the subject he/she cheated at</w:t>
            </w:r>
          </w:p>
          <w:p w:rsidR="002C54BB" w:rsidRPr="003C7248" w:rsidRDefault="002C54BB" w:rsidP="002C54BB">
            <w:pPr>
              <w:spacing w:before="80" w:after="120"/>
              <w:rPr>
                <w:rStyle w:val="hps"/>
                <w:rFonts w:ascii="Cambria" w:hAnsi="Cambria"/>
                <w:bCs/>
                <w:sz w:val="22"/>
                <w:szCs w:val="22"/>
                <w:lang w:val="en"/>
              </w:rPr>
            </w:pPr>
            <w:r w:rsidRPr="003C7248">
              <w:rPr>
                <w:rStyle w:val="hps"/>
                <w:rFonts w:ascii="Cambria" w:hAnsi="Cambria"/>
                <w:bCs/>
                <w:sz w:val="22"/>
                <w:szCs w:val="22"/>
                <w:lang w:val="en"/>
              </w:rPr>
              <w:t>2)</w:t>
            </w:r>
            <w:r w:rsidRPr="003C7248">
              <w:rPr>
                <w:rStyle w:val="hps"/>
                <w:rFonts w:ascii="Cambria" w:hAnsi="Cambria"/>
                <w:bCs/>
                <w:sz w:val="22"/>
                <w:szCs w:val="22"/>
                <w:lang w:val="en"/>
              </w:rPr>
              <w:tab/>
              <w:t>Failing the other subjects taken in the same course</w:t>
            </w:r>
          </w:p>
          <w:p w:rsidR="007643B7" w:rsidRPr="003C7248" w:rsidRDefault="002C54BB" w:rsidP="002C54BB">
            <w:pPr>
              <w:spacing w:before="80" w:after="120"/>
              <w:rPr>
                <w:rStyle w:val="hps"/>
                <w:rFonts w:ascii="Cambria" w:hAnsi="Cambria"/>
                <w:bCs/>
                <w:sz w:val="22"/>
                <w:szCs w:val="22"/>
                <w:lang w:val="en"/>
              </w:rPr>
            </w:pPr>
            <w:r w:rsidRPr="003C7248">
              <w:rPr>
                <w:rStyle w:val="hps"/>
                <w:rFonts w:ascii="Cambria" w:hAnsi="Cambria"/>
                <w:bCs/>
                <w:sz w:val="22"/>
                <w:szCs w:val="22"/>
                <w:lang w:val="en"/>
              </w:rPr>
              <w:lastRenderedPageBreak/>
              <w:t>3)</w:t>
            </w:r>
            <w:r w:rsidRPr="003C7248">
              <w:rPr>
                <w:rStyle w:val="hps"/>
                <w:rFonts w:ascii="Cambria" w:hAnsi="Cambria"/>
                <w:bCs/>
                <w:sz w:val="22"/>
                <w:szCs w:val="22"/>
                <w:lang w:val="en"/>
              </w:rPr>
              <w:tab/>
              <w:t>Not allowed to register for the next semester. The summer semester is not considered as a semester</w:t>
            </w:r>
          </w:p>
          <w:p w:rsidR="007643B7" w:rsidRPr="003C7248" w:rsidRDefault="007643B7" w:rsidP="0033559A">
            <w:pPr>
              <w:spacing w:before="80" w:after="120"/>
              <w:rPr>
                <w:rStyle w:val="hps"/>
                <w:rFonts w:ascii="Cambria" w:hAnsi="Cambria"/>
                <w:bCs/>
                <w:sz w:val="22"/>
                <w:szCs w:val="22"/>
                <w:lang w:val="en"/>
              </w:rPr>
            </w:pPr>
            <w:r w:rsidRPr="003C7248">
              <w:rPr>
                <w:rStyle w:val="hps"/>
                <w:rFonts w:ascii="Cambria" w:hAnsi="Cambria"/>
                <w:bCs/>
                <w:sz w:val="22"/>
                <w:szCs w:val="22"/>
                <w:lang w:val="en"/>
              </w:rPr>
              <w:t>E- Grading policy:</w:t>
            </w:r>
          </w:p>
          <w:p w:rsidR="002C54BB" w:rsidRPr="003C7248" w:rsidRDefault="002C54BB" w:rsidP="002C54BB">
            <w:pPr>
              <w:rPr>
                <w:rFonts w:ascii="Cambria" w:hAnsi="Cambria"/>
                <w:sz w:val="22"/>
                <w:szCs w:val="22"/>
                <w:lang w:eastAsia="ar-SA"/>
              </w:rPr>
            </w:pPr>
            <w:r w:rsidRPr="003C7248">
              <w:rPr>
                <w:rFonts w:ascii="Cambria" w:hAnsi="Cambria"/>
                <w:sz w:val="22"/>
                <w:szCs w:val="22"/>
                <w:lang w:eastAsia="ar-SA"/>
              </w:rPr>
              <w:t xml:space="preserve">Exams and Quizzes. </w:t>
            </w:r>
          </w:p>
          <w:p w:rsidR="00C86C52" w:rsidRDefault="00653F8B" w:rsidP="00653F8B">
            <w:pPr>
              <w:tabs>
                <w:tab w:val="left" w:pos="4234"/>
                <w:tab w:val="left" w:pos="4276"/>
              </w:tabs>
              <w:ind w:left="1080"/>
              <w:rPr>
                <w:rFonts w:ascii="Cambria" w:hAnsi="Cambria"/>
                <w:sz w:val="22"/>
                <w:szCs w:val="22"/>
                <w:lang w:eastAsia="ar-SA"/>
              </w:rPr>
            </w:pPr>
            <w:r>
              <w:rPr>
                <w:rFonts w:ascii="Cambria" w:hAnsi="Cambria"/>
                <w:sz w:val="22"/>
                <w:szCs w:val="22"/>
                <w:lang w:eastAsia="ar-SA"/>
              </w:rPr>
              <w:t>Oral discussion (4</w:t>
            </w:r>
            <w:r w:rsidRPr="00653F8B">
              <w:rPr>
                <w:rFonts w:ascii="Cambria" w:hAnsi="Cambria"/>
                <w:sz w:val="22"/>
                <w:szCs w:val="22"/>
                <w:vertAlign w:val="superscript"/>
                <w:lang w:eastAsia="ar-SA"/>
              </w:rPr>
              <w:t>th</w:t>
            </w:r>
            <w:r>
              <w:rPr>
                <w:rFonts w:ascii="Cambria" w:hAnsi="Cambria"/>
                <w:sz w:val="22"/>
                <w:szCs w:val="22"/>
                <w:lang w:eastAsia="ar-SA"/>
              </w:rPr>
              <w:t xml:space="preserve"> week)</w:t>
            </w:r>
            <w:r w:rsidR="00C86C52" w:rsidRPr="003C7248">
              <w:rPr>
                <w:rFonts w:ascii="Cambria" w:hAnsi="Cambria"/>
                <w:sz w:val="22"/>
                <w:szCs w:val="22"/>
                <w:lang w:eastAsia="ar-SA"/>
              </w:rPr>
              <w:t>:</w:t>
            </w:r>
            <w:r w:rsidR="00C86C52" w:rsidRPr="003C7248">
              <w:rPr>
                <w:rFonts w:ascii="Cambria" w:hAnsi="Cambria"/>
                <w:b/>
                <w:sz w:val="22"/>
                <w:szCs w:val="22"/>
                <w:lang w:eastAsia="ar-SA"/>
              </w:rPr>
              <w:t xml:space="preserve"> </w:t>
            </w:r>
            <w:r w:rsidR="00C86C52" w:rsidRPr="003C7248">
              <w:rPr>
                <w:rFonts w:ascii="Cambria" w:hAnsi="Cambria"/>
                <w:b/>
                <w:sz w:val="22"/>
                <w:szCs w:val="22"/>
                <w:lang w:eastAsia="ar-SA"/>
              </w:rPr>
              <w:tab/>
            </w:r>
            <w:r w:rsidR="00C86C52" w:rsidRPr="003C7248">
              <w:rPr>
                <w:rFonts w:ascii="Cambria" w:hAnsi="Cambria"/>
                <w:b/>
                <w:sz w:val="22"/>
                <w:szCs w:val="22"/>
                <w:lang w:eastAsia="ar-SA"/>
              </w:rPr>
              <w:tab/>
            </w:r>
            <w:r w:rsidR="00C86C52">
              <w:rPr>
                <w:rFonts w:ascii="Cambria" w:hAnsi="Cambria"/>
                <w:b/>
                <w:bCs/>
                <w:sz w:val="22"/>
                <w:szCs w:val="22"/>
                <w:lang w:eastAsia="ar-SA"/>
              </w:rPr>
              <w:t>1</w:t>
            </w:r>
            <w:r>
              <w:rPr>
                <w:rFonts w:ascii="Cambria" w:hAnsi="Cambria"/>
                <w:b/>
                <w:bCs/>
                <w:sz w:val="22"/>
                <w:szCs w:val="22"/>
                <w:lang w:eastAsia="ar-SA"/>
              </w:rPr>
              <w:t>0</w:t>
            </w:r>
            <w:r w:rsidR="00C86C52" w:rsidRPr="003C7248">
              <w:rPr>
                <w:rFonts w:ascii="Cambria" w:hAnsi="Cambria"/>
                <w:sz w:val="22"/>
                <w:szCs w:val="22"/>
                <w:lang w:eastAsia="ar-SA"/>
              </w:rPr>
              <w:t xml:space="preserve"> points</w:t>
            </w:r>
          </w:p>
          <w:p w:rsidR="00C86C52" w:rsidRDefault="00C86C52" w:rsidP="006741B8">
            <w:pPr>
              <w:tabs>
                <w:tab w:val="left" w:pos="4234"/>
                <w:tab w:val="left" w:pos="4276"/>
              </w:tabs>
              <w:ind w:left="1080"/>
              <w:rPr>
                <w:rFonts w:ascii="Cambria" w:hAnsi="Cambria"/>
                <w:sz w:val="22"/>
                <w:szCs w:val="22"/>
                <w:lang w:eastAsia="ar-SA"/>
              </w:rPr>
            </w:pPr>
            <w:r>
              <w:rPr>
                <w:rFonts w:ascii="Cambria" w:hAnsi="Cambria"/>
                <w:sz w:val="22"/>
                <w:szCs w:val="22"/>
                <w:lang w:eastAsia="ar-SA"/>
              </w:rPr>
              <w:t>Quiz</w:t>
            </w:r>
            <w:r w:rsidR="00653F8B">
              <w:rPr>
                <w:rFonts w:ascii="Cambria" w:hAnsi="Cambria"/>
                <w:sz w:val="22"/>
                <w:szCs w:val="22"/>
                <w:lang w:eastAsia="ar-SA"/>
              </w:rPr>
              <w:t xml:space="preserve"> (</w:t>
            </w:r>
            <w:r w:rsidR="006741B8">
              <w:rPr>
                <w:rFonts w:ascii="Cambria" w:hAnsi="Cambria"/>
                <w:sz w:val="22"/>
                <w:szCs w:val="22"/>
                <w:lang w:eastAsia="ar-SA"/>
              </w:rPr>
              <w:t>9</w:t>
            </w:r>
            <w:r w:rsidR="00653F8B" w:rsidRPr="00653F8B">
              <w:rPr>
                <w:rFonts w:ascii="Cambria" w:hAnsi="Cambria"/>
                <w:sz w:val="22"/>
                <w:szCs w:val="22"/>
                <w:vertAlign w:val="superscript"/>
                <w:lang w:eastAsia="ar-SA"/>
              </w:rPr>
              <w:t>th</w:t>
            </w:r>
            <w:r w:rsidR="00653F8B">
              <w:rPr>
                <w:rFonts w:ascii="Cambria" w:hAnsi="Cambria"/>
                <w:sz w:val="22"/>
                <w:szCs w:val="22"/>
                <w:lang w:eastAsia="ar-SA"/>
              </w:rPr>
              <w:t xml:space="preserve"> week)</w:t>
            </w:r>
            <w:r w:rsidRPr="003C7248">
              <w:rPr>
                <w:rFonts w:ascii="Cambria" w:hAnsi="Cambria"/>
                <w:sz w:val="22"/>
                <w:szCs w:val="22"/>
                <w:lang w:eastAsia="ar-SA"/>
              </w:rPr>
              <w:t>:</w:t>
            </w:r>
            <w:r w:rsidRPr="003C7248">
              <w:rPr>
                <w:rFonts w:ascii="Cambria" w:hAnsi="Cambria"/>
                <w:b/>
                <w:sz w:val="22"/>
                <w:szCs w:val="22"/>
                <w:lang w:eastAsia="ar-SA"/>
              </w:rPr>
              <w:t xml:space="preserve"> </w:t>
            </w:r>
            <w:r w:rsidRPr="003C7248">
              <w:rPr>
                <w:rFonts w:ascii="Cambria" w:hAnsi="Cambria"/>
                <w:b/>
                <w:sz w:val="22"/>
                <w:szCs w:val="22"/>
                <w:lang w:eastAsia="ar-SA"/>
              </w:rPr>
              <w:tab/>
            </w:r>
            <w:r w:rsidRPr="003C7248">
              <w:rPr>
                <w:rFonts w:ascii="Cambria" w:hAnsi="Cambria"/>
                <w:b/>
                <w:sz w:val="22"/>
                <w:szCs w:val="22"/>
                <w:lang w:eastAsia="ar-SA"/>
              </w:rPr>
              <w:tab/>
            </w:r>
            <w:r>
              <w:rPr>
                <w:rFonts w:ascii="Cambria" w:hAnsi="Cambria"/>
                <w:b/>
                <w:bCs/>
                <w:sz w:val="22"/>
                <w:szCs w:val="22"/>
                <w:lang w:eastAsia="ar-SA"/>
              </w:rPr>
              <w:t>1</w:t>
            </w:r>
            <w:r w:rsidR="00653F8B">
              <w:rPr>
                <w:rFonts w:ascii="Cambria" w:hAnsi="Cambria"/>
                <w:b/>
                <w:bCs/>
                <w:sz w:val="22"/>
                <w:szCs w:val="22"/>
                <w:lang w:eastAsia="ar-SA"/>
              </w:rPr>
              <w:t>0</w:t>
            </w:r>
            <w:r w:rsidRPr="003C7248">
              <w:rPr>
                <w:rFonts w:ascii="Cambria" w:hAnsi="Cambria"/>
                <w:sz w:val="22"/>
                <w:szCs w:val="22"/>
                <w:lang w:eastAsia="ar-SA"/>
              </w:rPr>
              <w:t xml:space="preserve"> points</w:t>
            </w:r>
          </w:p>
          <w:p w:rsidR="00C86C52" w:rsidRPr="003C7248" w:rsidRDefault="00653F8B" w:rsidP="00653F8B">
            <w:pPr>
              <w:tabs>
                <w:tab w:val="left" w:pos="4234"/>
                <w:tab w:val="left" w:pos="4276"/>
              </w:tabs>
              <w:ind w:left="1080"/>
              <w:rPr>
                <w:rFonts w:ascii="Cambria" w:hAnsi="Cambria"/>
                <w:sz w:val="22"/>
                <w:szCs w:val="22"/>
                <w:lang w:eastAsia="ar-SA"/>
              </w:rPr>
            </w:pPr>
            <w:r>
              <w:rPr>
                <w:rFonts w:ascii="Cambria" w:hAnsi="Cambria"/>
                <w:sz w:val="22"/>
                <w:szCs w:val="22"/>
                <w:lang w:eastAsia="ar-SA"/>
              </w:rPr>
              <w:t>Midterm exam</w:t>
            </w:r>
            <w:r w:rsidR="00C86C52" w:rsidRPr="003C7248">
              <w:rPr>
                <w:rFonts w:ascii="Cambria" w:hAnsi="Cambria"/>
                <w:sz w:val="22"/>
                <w:szCs w:val="22"/>
                <w:lang w:eastAsia="ar-SA"/>
              </w:rPr>
              <w:t>:</w:t>
            </w:r>
            <w:r w:rsidR="00C86C52" w:rsidRPr="003C7248">
              <w:rPr>
                <w:rFonts w:ascii="Cambria" w:hAnsi="Cambria"/>
                <w:b/>
                <w:sz w:val="22"/>
                <w:szCs w:val="22"/>
                <w:lang w:eastAsia="ar-SA"/>
              </w:rPr>
              <w:t xml:space="preserve"> </w:t>
            </w:r>
            <w:r w:rsidR="00C86C52" w:rsidRPr="003C7248">
              <w:rPr>
                <w:rFonts w:ascii="Cambria" w:hAnsi="Cambria"/>
                <w:b/>
                <w:sz w:val="22"/>
                <w:szCs w:val="22"/>
                <w:lang w:eastAsia="ar-SA"/>
              </w:rPr>
              <w:tab/>
            </w:r>
            <w:r w:rsidR="00C86C52" w:rsidRPr="003C7248">
              <w:rPr>
                <w:rFonts w:ascii="Cambria" w:hAnsi="Cambria"/>
                <w:b/>
                <w:sz w:val="22"/>
                <w:szCs w:val="22"/>
                <w:lang w:eastAsia="ar-SA"/>
              </w:rPr>
              <w:tab/>
            </w:r>
            <w:r>
              <w:rPr>
                <w:rFonts w:ascii="Cambria" w:hAnsi="Cambria"/>
                <w:b/>
                <w:bCs/>
                <w:sz w:val="22"/>
                <w:szCs w:val="22"/>
                <w:lang w:eastAsia="ar-SA"/>
              </w:rPr>
              <w:t>3</w:t>
            </w:r>
            <w:r w:rsidR="00C86C52">
              <w:rPr>
                <w:rFonts w:ascii="Cambria" w:hAnsi="Cambria"/>
                <w:b/>
                <w:bCs/>
                <w:sz w:val="22"/>
                <w:szCs w:val="22"/>
                <w:lang w:eastAsia="ar-SA"/>
              </w:rPr>
              <w:t>0</w:t>
            </w:r>
            <w:r w:rsidR="00C86C52" w:rsidRPr="003C7248">
              <w:rPr>
                <w:rFonts w:ascii="Cambria" w:hAnsi="Cambria"/>
                <w:sz w:val="22"/>
                <w:szCs w:val="22"/>
                <w:lang w:eastAsia="ar-SA"/>
              </w:rPr>
              <w:t xml:space="preserve"> points</w:t>
            </w:r>
          </w:p>
          <w:p w:rsidR="00C86C52" w:rsidRPr="003C7248" w:rsidRDefault="00C86C52" w:rsidP="00C86C52">
            <w:pPr>
              <w:tabs>
                <w:tab w:val="left" w:pos="4276"/>
              </w:tabs>
              <w:ind w:left="1080"/>
              <w:outlineLvl w:val="6"/>
              <w:rPr>
                <w:rFonts w:ascii="Cambria" w:hAnsi="Cambria"/>
                <w:sz w:val="22"/>
                <w:szCs w:val="22"/>
                <w:lang w:eastAsia="ar-SA"/>
              </w:rPr>
            </w:pPr>
            <w:r w:rsidRPr="003C7248">
              <w:rPr>
                <w:rFonts w:ascii="Cambria" w:hAnsi="Cambria"/>
                <w:sz w:val="22"/>
                <w:szCs w:val="22"/>
                <w:lang w:eastAsia="ar-SA"/>
              </w:rPr>
              <w:t xml:space="preserve">Final Exam:                                           </w:t>
            </w:r>
            <w:r>
              <w:rPr>
                <w:rFonts w:ascii="Cambria" w:hAnsi="Cambria"/>
                <w:b/>
                <w:bCs/>
                <w:sz w:val="22"/>
                <w:szCs w:val="22"/>
                <w:lang w:eastAsia="ar-SA"/>
              </w:rPr>
              <w:t>50</w:t>
            </w:r>
            <w:r w:rsidRPr="003C7248">
              <w:rPr>
                <w:rFonts w:ascii="Cambria" w:hAnsi="Cambria"/>
                <w:sz w:val="22"/>
                <w:szCs w:val="22"/>
                <w:lang w:eastAsia="ar-SA"/>
              </w:rPr>
              <w:t xml:space="preserve"> points</w:t>
            </w:r>
          </w:p>
          <w:p w:rsidR="00C86C52" w:rsidRDefault="00C86C52" w:rsidP="00C86C52">
            <w:pPr>
              <w:tabs>
                <w:tab w:val="left" w:pos="4276"/>
              </w:tabs>
              <w:ind w:left="1080"/>
              <w:outlineLvl w:val="6"/>
              <w:rPr>
                <w:rFonts w:ascii="Cambria" w:hAnsi="Cambria"/>
                <w:sz w:val="22"/>
                <w:szCs w:val="22"/>
                <w:lang w:eastAsia="ar-SA"/>
              </w:rPr>
            </w:pPr>
            <w:r w:rsidRPr="003C7248">
              <w:rPr>
                <w:rFonts w:ascii="Cambria" w:hAnsi="Cambria"/>
                <w:sz w:val="22"/>
                <w:szCs w:val="22"/>
                <w:lang w:eastAsia="ar-SA"/>
              </w:rPr>
              <w:t xml:space="preserve">Total                                                       </w:t>
            </w:r>
            <w:r w:rsidRPr="003C7248">
              <w:rPr>
                <w:rFonts w:ascii="Cambria" w:hAnsi="Cambria"/>
                <w:b/>
                <w:bCs/>
                <w:sz w:val="22"/>
                <w:szCs w:val="22"/>
                <w:lang w:eastAsia="ar-SA"/>
              </w:rPr>
              <w:t>100</w:t>
            </w:r>
            <w:r w:rsidRPr="003C7248">
              <w:rPr>
                <w:rFonts w:ascii="Cambria" w:hAnsi="Cambria"/>
                <w:sz w:val="22"/>
                <w:szCs w:val="22"/>
                <w:lang w:eastAsia="ar-SA"/>
              </w:rPr>
              <w:t xml:space="preserve"> points</w:t>
            </w:r>
          </w:p>
          <w:p w:rsidR="00997FE9" w:rsidRPr="003C7248" w:rsidRDefault="00997FE9" w:rsidP="00997FE9">
            <w:pPr>
              <w:spacing w:before="80" w:after="120"/>
              <w:rPr>
                <w:rFonts w:ascii="Cambria" w:hAnsi="Cambria" w:cs="Arial"/>
                <w:bCs/>
                <w:sz w:val="22"/>
                <w:szCs w:val="22"/>
              </w:rPr>
            </w:pPr>
            <w:r w:rsidRPr="003C7248">
              <w:rPr>
                <w:rFonts w:ascii="Cambria" w:hAnsi="Cambria" w:cs="Arial"/>
                <w:bCs/>
                <w:sz w:val="22"/>
                <w:szCs w:val="22"/>
              </w:rPr>
              <w:t>F- Available university services that support achievement in the course:</w:t>
            </w:r>
          </w:p>
          <w:p w:rsidR="002346F7" w:rsidRPr="003C7248" w:rsidRDefault="002C54BB" w:rsidP="00997FE9">
            <w:pPr>
              <w:spacing w:before="80" w:after="120"/>
              <w:rPr>
                <w:rFonts w:ascii="Cambria" w:hAnsi="Cambria" w:cs="Arial"/>
                <w:bCs/>
                <w:sz w:val="22"/>
                <w:szCs w:val="22"/>
              </w:rPr>
            </w:pPr>
            <w:r w:rsidRPr="003C7248">
              <w:rPr>
                <w:rFonts w:ascii="Cambria" w:hAnsi="Cambria" w:cs="Arial"/>
                <w:bCs/>
                <w:sz w:val="22"/>
                <w:szCs w:val="22"/>
              </w:rPr>
              <w:t>Classrooms, internet classes</w:t>
            </w:r>
          </w:p>
        </w:tc>
      </w:tr>
    </w:tbl>
    <w:p w:rsidR="005472E9" w:rsidRPr="003C7248" w:rsidRDefault="005472E9" w:rsidP="00D77409">
      <w:pPr>
        <w:pStyle w:val="ps2"/>
        <w:spacing w:before="120" w:after="120" w:line="240" w:lineRule="auto"/>
        <w:rPr>
          <w:rFonts w:ascii="Cambria" w:hAnsi="Cambria"/>
          <w:sz w:val="22"/>
          <w:szCs w:val="22"/>
        </w:rPr>
      </w:pPr>
    </w:p>
    <w:p w:rsidR="00B143AC" w:rsidRPr="003C7248" w:rsidRDefault="009E6C5C" w:rsidP="00D77409">
      <w:pPr>
        <w:pStyle w:val="ps2"/>
        <w:spacing w:before="120" w:after="120" w:line="240" w:lineRule="auto"/>
        <w:rPr>
          <w:rFonts w:ascii="Cambria" w:hAnsi="Cambria"/>
          <w:sz w:val="22"/>
          <w:szCs w:val="22"/>
        </w:rPr>
      </w:pPr>
      <w:r w:rsidRPr="003C7248">
        <w:rPr>
          <w:rFonts w:ascii="Cambria" w:hAnsi="Cambria"/>
          <w:sz w:val="22"/>
          <w:szCs w:val="22"/>
        </w:rPr>
        <w:t>2</w:t>
      </w:r>
      <w:r w:rsidR="008B05EA" w:rsidRPr="003C7248">
        <w:rPr>
          <w:rFonts w:ascii="Cambria" w:hAnsi="Cambria"/>
          <w:sz w:val="22"/>
          <w:szCs w:val="22"/>
        </w:rPr>
        <w:t>4</w:t>
      </w:r>
      <w:r w:rsidR="007B266D" w:rsidRPr="003C7248">
        <w:rPr>
          <w:rFonts w:ascii="Cambria" w:hAnsi="Cambria"/>
          <w:sz w:val="22"/>
          <w:szCs w:val="22"/>
        </w:rPr>
        <w:t xml:space="preserve">. </w:t>
      </w:r>
      <w:r w:rsidR="00D77409" w:rsidRPr="003C7248">
        <w:rPr>
          <w:rFonts w:ascii="Cambria" w:hAnsi="Cambria"/>
          <w:sz w:val="22"/>
          <w:szCs w:val="22"/>
        </w:rPr>
        <w:t>Required equipment:</w:t>
      </w:r>
    </w:p>
    <w:tbl>
      <w:tblPr>
        <w:tblW w:w="99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92"/>
      </w:tblGrid>
      <w:tr w:rsidR="00B143AC" w:rsidRPr="003C7248" w:rsidTr="00C86C52">
        <w:trPr>
          <w:trHeight w:val="431"/>
        </w:trPr>
        <w:tc>
          <w:tcPr>
            <w:tcW w:w="9992" w:type="dxa"/>
            <w:tcBorders>
              <w:bottom w:val="single" w:sz="4" w:space="0" w:color="auto"/>
            </w:tcBorders>
          </w:tcPr>
          <w:p w:rsidR="008B05EA" w:rsidRPr="003C7248" w:rsidRDefault="00381DF2" w:rsidP="00CC4F1F">
            <w:pPr>
              <w:pStyle w:val="Header"/>
              <w:tabs>
                <w:tab w:val="clear" w:pos="4153"/>
                <w:tab w:val="clear" w:pos="8306"/>
              </w:tabs>
              <w:spacing w:before="120" w:after="100" w:afterAutospacing="1"/>
              <w:rPr>
                <w:rFonts w:ascii="Cambria" w:hAnsi="Cambria" w:cs="Arial"/>
                <w:sz w:val="22"/>
                <w:szCs w:val="22"/>
                <w:lang w:eastAsia="en-US"/>
              </w:rPr>
            </w:pPr>
            <w:r w:rsidRPr="003C7248">
              <w:rPr>
                <w:rFonts w:ascii="Cambria" w:hAnsi="Cambria" w:cs="Arial"/>
                <w:sz w:val="22"/>
                <w:szCs w:val="22"/>
                <w:lang w:eastAsia="en-US"/>
              </w:rPr>
              <w:t>Data</w:t>
            </w:r>
            <w:r w:rsidR="00417860" w:rsidRPr="003C7248">
              <w:rPr>
                <w:rFonts w:ascii="Cambria" w:hAnsi="Cambria" w:cs="Arial"/>
                <w:sz w:val="22"/>
                <w:szCs w:val="22"/>
                <w:lang w:eastAsia="en-US"/>
              </w:rPr>
              <w:t xml:space="preserve"> </w:t>
            </w:r>
            <w:r w:rsidRPr="003C7248">
              <w:rPr>
                <w:rFonts w:ascii="Cambria" w:hAnsi="Cambria" w:cs="Arial"/>
                <w:sz w:val="22"/>
                <w:szCs w:val="22"/>
                <w:lang w:eastAsia="en-US"/>
              </w:rPr>
              <w:t>show and internet connection</w:t>
            </w:r>
          </w:p>
        </w:tc>
      </w:tr>
    </w:tbl>
    <w:p w:rsidR="002346F7" w:rsidRPr="003C7248" w:rsidRDefault="002346F7" w:rsidP="007F629D">
      <w:pPr>
        <w:pStyle w:val="Heading7"/>
        <w:rPr>
          <w:rFonts w:ascii="Cambria" w:hAnsi="Cambria" w:cs="Arial"/>
          <w:b/>
          <w:bCs/>
          <w:sz w:val="22"/>
          <w:szCs w:val="22"/>
          <w:u w:val="none"/>
        </w:rPr>
      </w:pPr>
    </w:p>
    <w:p w:rsidR="00AE24B4" w:rsidRPr="003C7248" w:rsidRDefault="00AE24B4" w:rsidP="00AE24B4">
      <w:pPr>
        <w:rPr>
          <w:rFonts w:ascii="Cambria" w:hAnsi="Cambria"/>
          <w:sz w:val="22"/>
          <w:szCs w:val="22"/>
        </w:rPr>
      </w:pPr>
    </w:p>
    <w:p w:rsidR="00EC794D" w:rsidRPr="003C7248" w:rsidRDefault="00EC794D" w:rsidP="00700C7B">
      <w:pPr>
        <w:pStyle w:val="Heading7"/>
        <w:rPr>
          <w:rFonts w:ascii="Cambria" w:hAnsi="Cambria" w:cs="Arial"/>
          <w:b/>
          <w:bCs/>
          <w:sz w:val="22"/>
          <w:szCs w:val="22"/>
          <w:u w:val="none"/>
        </w:rPr>
      </w:pPr>
      <w:r w:rsidRPr="003C7248">
        <w:rPr>
          <w:rFonts w:ascii="Cambria" w:hAnsi="Cambria" w:cs="Arial"/>
          <w:b/>
          <w:bCs/>
          <w:sz w:val="22"/>
          <w:szCs w:val="22"/>
          <w:u w:val="none"/>
        </w:rPr>
        <w:t>2</w:t>
      </w:r>
      <w:r w:rsidR="00700C7B" w:rsidRPr="003C7248">
        <w:rPr>
          <w:rFonts w:ascii="Cambria" w:hAnsi="Cambria" w:cs="Arial"/>
          <w:b/>
          <w:bCs/>
          <w:sz w:val="22"/>
          <w:szCs w:val="22"/>
          <w:u w:val="none"/>
          <w:rtl/>
        </w:rPr>
        <w:t>5</w:t>
      </w:r>
      <w:r w:rsidRPr="003C7248">
        <w:rPr>
          <w:rFonts w:ascii="Cambria" w:hAnsi="Cambria" w:cs="Arial"/>
          <w:b/>
          <w:bCs/>
          <w:sz w:val="22"/>
          <w:szCs w:val="22"/>
          <w:u w:val="none"/>
        </w:rPr>
        <w:t xml:space="preserve">. </w:t>
      </w:r>
      <w:r w:rsidR="007F629D" w:rsidRPr="003C7248">
        <w:rPr>
          <w:rFonts w:ascii="Cambria" w:hAnsi="Cambria" w:cs="Arial"/>
          <w:b/>
          <w:bCs/>
          <w:sz w:val="22"/>
          <w:szCs w:val="22"/>
          <w:u w:val="none"/>
          <w:lang w:val="en-US"/>
        </w:rPr>
        <w:t>References</w:t>
      </w:r>
      <w:r w:rsidRPr="003C7248">
        <w:rPr>
          <w:rFonts w:ascii="Cambria" w:hAnsi="Cambria" w:cs="Arial"/>
          <w:b/>
          <w:bCs/>
          <w:sz w:val="22"/>
          <w:szCs w:val="22"/>
          <w:u w:val="none"/>
          <w:lang w:val="en-US"/>
        </w:rPr>
        <w:t xml:space="preserve">: </w:t>
      </w:r>
    </w:p>
    <w:p w:rsidR="00EC794D" w:rsidRPr="003C7248" w:rsidRDefault="00EC794D" w:rsidP="00EC794D">
      <w:pPr>
        <w:rPr>
          <w:rFonts w:ascii="Cambria" w:hAnsi="Cambria"/>
          <w:sz w:val="22"/>
          <w:szCs w:val="22"/>
        </w:rPr>
      </w:pPr>
    </w:p>
    <w:tbl>
      <w:tblPr>
        <w:tblW w:w="5000" w:type="pct"/>
        <w:tblLook w:val="04A0" w:firstRow="1" w:lastRow="0" w:firstColumn="1" w:lastColumn="0" w:noHBand="0" w:noVBand="1"/>
      </w:tblPr>
      <w:tblGrid>
        <w:gridCol w:w="499"/>
        <w:gridCol w:w="2161"/>
        <w:gridCol w:w="3567"/>
        <w:gridCol w:w="2102"/>
        <w:gridCol w:w="1777"/>
      </w:tblGrid>
      <w:tr w:rsidR="00E97FFB" w:rsidRPr="003C7248" w:rsidTr="0004624C">
        <w:trPr>
          <w:trHeight w:val="255"/>
        </w:trPr>
        <w:tc>
          <w:tcPr>
            <w:tcW w:w="247" w:type="pct"/>
            <w:tcBorders>
              <w:top w:val="single" w:sz="4" w:space="0" w:color="auto"/>
              <w:left w:val="single" w:sz="4" w:space="0" w:color="auto"/>
              <w:bottom w:val="single" w:sz="4" w:space="0" w:color="auto"/>
              <w:right w:val="single" w:sz="4" w:space="0" w:color="auto"/>
            </w:tcBorders>
            <w:vAlign w:val="center"/>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SN</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ISBN</w:t>
            </w:r>
          </w:p>
        </w:tc>
        <w:tc>
          <w:tcPr>
            <w:tcW w:w="1765" w:type="pct"/>
            <w:tcBorders>
              <w:top w:val="single" w:sz="4" w:space="0" w:color="auto"/>
              <w:left w:val="nil"/>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Title</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Author</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Year</w:t>
            </w:r>
          </w:p>
        </w:tc>
      </w:tr>
      <w:tr w:rsidR="00E97FFB" w:rsidRPr="003C7248" w:rsidTr="0004624C">
        <w:trPr>
          <w:trHeight w:val="255"/>
        </w:trPr>
        <w:tc>
          <w:tcPr>
            <w:tcW w:w="247" w:type="pct"/>
            <w:tcBorders>
              <w:top w:val="nil"/>
              <w:left w:val="single" w:sz="4" w:space="0" w:color="auto"/>
              <w:bottom w:val="single" w:sz="4" w:space="0" w:color="auto"/>
              <w:right w:val="single" w:sz="4" w:space="0" w:color="auto"/>
            </w:tcBorders>
            <w:vAlign w:val="center"/>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1</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1-898298-63-7</w:t>
            </w:r>
          </w:p>
        </w:tc>
        <w:tc>
          <w:tcPr>
            <w:tcW w:w="1765" w:type="pct"/>
            <w:tcBorders>
              <w:top w:val="nil"/>
              <w:left w:val="nil"/>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sz w:val="22"/>
                <w:szCs w:val="22"/>
                <w:lang w:bidi="ar-JO"/>
              </w:rPr>
            </w:pPr>
            <w:r w:rsidRPr="003C7248">
              <w:rPr>
                <w:rFonts w:ascii="Cambria" w:hAnsi="Cambria"/>
                <w:sz w:val="22"/>
                <w:szCs w:val="22"/>
              </w:rPr>
              <w:t>Pharmacognosy, Phytochemistry, Medicinal plants</w:t>
            </w:r>
          </w:p>
        </w:tc>
        <w:tc>
          <w:tcPr>
            <w:tcW w:w="1040" w:type="pct"/>
            <w:tcBorders>
              <w:top w:val="nil"/>
              <w:left w:val="nil"/>
              <w:bottom w:val="single" w:sz="4" w:space="0" w:color="auto"/>
              <w:right w:val="single" w:sz="4" w:space="0" w:color="auto"/>
            </w:tcBorders>
            <w:shd w:val="clear" w:color="auto" w:fill="auto"/>
            <w:vAlign w:val="center"/>
          </w:tcPr>
          <w:p w:rsidR="008C2FDF" w:rsidRPr="003C7248" w:rsidRDefault="00E97FFB" w:rsidP="00E97FFB">
            <w:pPr>
              <w:rPr>
                <w:rFonts w:ascii="Cambria" w:hAnsi="Cambria"/>
                <w:color w:val="000000"/>
                <w:sz w:val="22"/>
                <w:szCs w:val="22"/>
              </w:rPr>
            </w:pPr>
            <w:r w:rsidRPr="003C7248">
              <w:rPr>
                <w:rFonts w:ascii="Cambria" w:hAnsi="Cambria"/>
                <w:sz w:val="22"/>
                <w:szCs w:val="22"/>
              </w:rPr>
              <w:t>Jean Bruneton</w:t>
            </w:r>
          </w:p>
        </w:tc>
        <w:tc>
          <w:tcPr>
            <w:tcW w:w="879" w:type="pct"/>
            <w:tcBorders>
              <w:top w:val="nil"/>
              <w:left w:val="nil"/>
              <w:bottom w:val="single" w:sz="4" w:space="0" w:color="auto"/>
              <w:right w:val="single" w:sz="4" w:space="0" w:color="auto"/>
            </w:tcBorders>
            <w:shd w:val="clear" w:color="auto" w:fill="auto"/>
            <w:vAlign w:val="center"/>
          </w:tcPr>
          <w:p w:rsidR="008C2FDF" w:rsidRPr="003C7248" w:rsidRDefault="00E97FFB" w:rsidP="0004624C">
            <w:pPr>
              <w:rPr>
                <w:rFonts w:ascii="Cambria" w:hAnsi="Cambria"/>
                <w:color w:val="000000"/>
                <w:sz w:val="22"/>
                <w:szCs w:val="22"/>
              </w:rPr>
            </w:pPr>
            <w:r w:rsidRPr="003C7248">
              <w:rPr>
                <w:rFonts w:ascii="Cambria" w:hAnsi="Cambria"/>
                <w:sz w:val="22"/>
                <w:szCs w:val="22"/>
                <w:lang w:bidi="ar-JO"/>
              </w:rPr>
              <w:t>1999</w:t>
            </w:r>
            <w:r w:rsidR="0004624C">
              <w:rPr>
                <w:rFonts w:ascii="Cambria" w:hAnsi="Cambria"/>
                <w:sz w:val="22"/>
                <w:szCs w:val="22"/>
                <w:lang w:bidi="ar-JO"/>
              </w:rPr>
              <w:t xml:space="preserve"> </w:t>
            </w:r>
            <w:r w:rsidRPr="003C7248">
              <w:rPr>
                <w:rFonts w:ascii="Cambria" w:hAnsi="Cambria"/>
                <w:sz w:val="22"/>
                <w:szCs w:val="22"/>
                <w:lang w:bidi="ar-JO"/>
              </w:rPr>
              <w:t>(2</w:t>
            </w:r>
            <w:r w:rsidRPr="003C7248">
              <w:rPr>
                <w:rFonts w:ascii="Cambria" w:hAnsi="Cambria"/>
                <w:sz w:val="22"/>
                <w:szCs w:val="22"/>
                <w:vertAlign w:val="superscript"/>
                <w:lang w:bidi="ar-JO"/>
              </w:rPr>
              <w:t>nd</w:t>
            </w:r>
            <w:r w:rsidRPr="003C7248">
              <w:rPr>
                <w:rFonts w:ascii="Cambria" w:hAnsi="Cambria"/>
                <w:sz w:val="22"/>
                <w:szCs w:val="22"/>
                <w:lang w:bidi="ar-JO"/>
              </w:rPr>
              <w:t xml:space="preserve"> Ed)</w:t>
            </w:r>
          </w:p>
        </w:tc>
      </w:tr>
      <w:tr w:rsidR="00E97FFB" w:rsidRPr="003C7248" w:rsidTr="0004624C">
        <w:trPr>
          <w:trHeight w:val="510"/>
        </w:trPr>
        <w:tc>
          <w:tcPr>
            <w:tcW w:w="247" w:type="pct"/>
            <w:tcBorders>
              <w:top w:val="nil"/>
              <w:left w:val="single" w:sz="4" w:space="0" w:color="auto"/>
              <w:bottom w:val="single" w:sz="4" w:space="0" w:color="auto"/>
              <w:right w:val="single" w:sz="4" w:space="0" w:color="auto"/>
            </w:tcBorders>
            <w:vAlign w:val="center"/>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2</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971-05-0211-5</w:t>
            </w:r>
          </w:p>
        </w:tc>
        <w:tc>
          <w:tcPr>
            <w:tcW w:w="1765" w:type="pct"/>
            <w:tcBorders>
              <w:top w:val="nil"/>
              <w:left w:val="nil"/>
              <w:bottom w:val="single" w:sz="4" w:space="0" w:color="auto"/>
              <w:right w:val="single" w:sz="4" w:space="0" w:color="auto"/>
            </w:tcBorders>
            <w:shd w:val="clear" w:color="auto" w:fill="auto"/>
            <w:vAlign w:val="center"/>
            <w:hideMark/>
          </w:tcPr>
          <w:p w:rsidR="008C2FDF" w:rsidRPr="003C7248" w:rsidRDefault="00E97FFB" w:rsidP="00E97FFB">
            <w:pPr>
              <w:rPr>
                <w:rFonts w:ascii="Cambria" w:hAnsi="Cambria"/>
                <w:sz w:val="22"/>
                <w:szCs w:val="22"/>
                <w:lang w:bidi="ar-JO"/>
              </w:rPr>
            </w:pPr>
            <w:r w:rsidRPr="003C7248">
              <w:rPr>
                <w:rFonts w:ascii="Cambria" w:hAnsi="Cambria"/>
                <w:sz w:val="22"/>
                <w:szCs w:val="22"/>
              </w:rPr>
              <w:t>Pharmacognosy</w:t>
            </w:r>
          </w:p>
        </w:tc>
        <w:tc>
          <w:tcPr>
            <w:tcW w:w="1040" w:type="pct"/>
            <w:tcBorders>
              <w:top w:val="nil"/>
              <w:left w:val="nil"/>
              <w:bottom w:val="single" w:sz="4" w:space="0" w:color="auto"/>
              <w:right w:val="single" w:sz="4" w:space="0" w:color="auto"/>
            </w:tcBorders>
            <w:shd w:val="clear" w:color="auto" w:fill="auto"/>
            <w:vAlign w:val="center"/>
          </w:tcPr>
          <w:p w:rsidR="008C2FDF" w:rsidRPr="003C7248" w:rsidRDefault="00E97FFB" w:rsidP="00E97FFB">
            <w:pPr>
              <w:rPr>
                <w:rFonts w:ascii="Cambria" w:hAnsi="Cambria"/>
                <w:color w:val="000000"/>
                <w:sz w:val="22"/>
                <w:szCs w:val="22"/>
              </w:rPr>
            </w:pPr>
            <w:r w:rsidRPr="003C7248">
              <w:rPr>
                <w:rFonts w:ascii="Cambria" w:hAnsi="Cambria"/>
                <w:sz w:val="22"/>
                <w:szCs w:val="22"/>
              </w:rPr>
              <w:t>V.E. Tyler, L.R. Brady, and J.E. Robbers</w:t>
            </w:r>
          </w:p>
        </w:tc>
        <w:tc>
          <w:tcPr>
            <w:tcW w:w="879" w:type="pct"/>
            <w:tcBorders>
              <w:top w:val="nil"/>
              <w:left w:val="nil"/>
              <w:bottom w:val="single" w:sz="4" w:space="0" w:color="auto"/>
              <w:right w:val="single" w:sz="4" w:space="0" w:color="auto"/>
            </w:tcBorders>
            <w:shd w:val="clear" w:color="auto" w:fill="auto"/>
            <w:vAlign w:val="center"/>
          </w:tcPr>
          <w:p w:rsidR="008C2FDF" w:rsidRPr="003C7248" w:rsidRDefault="00E97FFB" w:rsidP="0004624C">
            <w:pPr>
              <w:rPr>
                <w:rFonts w:ascii="Cambria" w:hAnsi="Cambria"/>
                <w:color w:val="000000"/>
                <w:sz w:val="22"/>
                <w:szCs w:val="22"/>
              </w:rPr>
            </w:pPr>
            <w:r w:rsidRPr="003C7248">
              <w:rPr>
                <w:rFonts w:ascii="Cambria" w:hAnsi="Cambria"/>
                <w:color w:val="000000"/>
                <w:sz w:val="22"/>
                <w:szCs w:val="22"/>
              </w:rPr>
              <w:t>1981</w:t>
            </w:r>
            <w:r w:rsidR="0004624C">
              <w:rPr>
                <w:rFonts w:ascii="Cambria" w:hAnsi="Cambria"/>
                <w:color w:val="000000"/>
                <w:sz w:val="22"/>
                <w:szCs w:val="22"/>
              </w:rPr>
              <w:t xml:space="preserve"> </w:t>
            </w:r>
            <w:r w:rsidRPr="003C7248">
              <w:rPr>
                <w:rFonts w:ascii="Cambria" w:hAnsi="Cambria"/>
                <w:color w:val="000000"/>
                <w:sz w:val="22"/>
                <w:szCs w:val="22"/>
              </w:rPr>
              <w:t>(</w:t>
            </w:r>
            <w:r w:rsidRPr="003C7248">
              <w:rPr>
                <w:rFonts w:ascii="Cambria" w:hAnsi="Cambria"/>
                <w:sz w:val="22"/>
                <w:szCs w:val="22"/>
                <w:lang w:bidi="ar-JO"/>
              </w:rPr>
              <w:t>8</w:t>
            </w:r>
            <w:r w:rsidRPr="003C7248">
              <w:rPr>
                <w:rFonts w:ascii="Cambria" w:hAnsi="Cambria"/>
                <w:sz w:val="22"/>
                <w:szCs w:val="22"/>
                <w:vertAlign w:val="superscript"/>
                <w:lang w:bidi="ar-JO"/>
              </w:rPr>
              <w:t>th</w:t>
            </w:r>
            <w:r w:rsidRPr="003C7248">
              <w:rPr>
                <w:rFonts w:ascii="Cambria" w:hAnsi="Cambria"/>
                <w:sz w:val="22"/>
                <w:szCs w:val="22"/>
                <w:lang w:bidi="ar-JO"/>
              </w:rPr>
              <w:t xml:space="preserve"> Ed)</w:t>
            </w:r>
          </w:p>
        </w:tc>
      </w:tr>
      <w:tr w:rsidR="00E97FFB" w:rsidRPr="003C7248" w:rsidTr="0004624C">
        <w:trPr>
          <w:trHeight w:val="510"/>
        </w:trPr>
        <w:tc>
          <w:tcPr>
            <w:tcW w:w="247" w:type="pct"/>
            <w:tcBorders>
              <w:top w:val="nil"/>
              <w:left w:val="single" w:sz="4" w:space="0" w:color="auto"/>
              <w:bottom w:val="single" w:sz="4" w:space="0" w:color="auto"/>
              <w:right w:val="single" w:sz="4" w:space="0" w:color="auto"/>
            </w:tcBorders>
            <w:vAlign w:val="center"/>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3</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color w:val="000000"/>
                <w:sz w:val="22"/>
                <w:szCs w:val="22"/>
              </w:rPr>
            </w:pPr>
            <w:r w:rsidRPr="003C7248">
              <w:rPr>
                <w:rFonts w:ascii="Cambria" w:hAnsi="Cambria"/>
                <w:color w:val="000000"/>
                <w:sz w:val="22"/>
                <w:szCs w:val="22"/>
              </w:rPr>
              <w:t>0-7020-2617-4</w:t>
            </w:r>
          </w:p>
        </w:tc>
        <w:tc>
          <w:tcPr>
            <w:tcW w:w="1765" w:type="pct"/>
            <w:tcBorders>
              <w:top w:val="nil"/>
              <w:left w:val="nil"/>
              <w:bottom w:val="single" w:sz="4" w:space="0" w:color="auto"/>
              <w:right w:val="single" w:sz="4" w:space="0" w:color="auto"/>
            </w:tcBorders>
            <w:shd w:val="clear" w:color="auto" w:fill="auto"/>
            <w:vAlign w:val="center"/>
            <w:hideMark/>
          </w:tcPr>
          <w:p w:rsidR="008C2FDF" w:rsidRPr="003C7248" w:rsidRDefault="008C2FDF" w:rsidP="00E97FFB">
            <w:pPr>
              <w:rPr>
                <w:rFonts w:ascii="Cambria" w:hAnsi="Cambria"/>
                <w:sz w:val="22"/>
                <w:szCs w:val="22"/>
                <w:lang w:bidi="ar-JO"/>
              </w:rPr>
            </w:pPr>
            <w:r w:rsidRPr="003C7248">
              <w:rPr>
                <w:rFonts w:ascii="Cambria" w:hAnsi="Cambria"/>
                <w:sz w:val="22"/>
                <w:szCs w:val="22"/>
              </w:rPr>
              <w:t>Trease and Evans Pharmacognosy</w:t>
            </w:r>
            <w:r w:rsidRPr="003C7248">
              <w:rPr>
                <w:rFonts w:ascii="Cambria" w:hAnsi="Cambria"/>
                <w:sz w:val="22"/>
                <w:szCs w:val="22"/>
                <w:lang w:bidi="ar-JO"/>
              </w:rPr>
              <w:t xml:space="preserve"> (2000, 2002, 2004, 2005).</w:t>
            </w:r>
          </w:p>
        </w:tc>
        <w:tc>
          <w:tcPr>
            <w:tcW w:w="1040" w:type="pct"/>
            <w:tcBorders>
              <w:top w:val="nil"/>
              <w:left w:val="nil"/>
              <w:bottom w:val="single" w:sz="4" w:space="0" w:color="auto"/>
              <w:right w:val="single" w:sz="4" w:space="0" w:color="auto"/>
            </w:tcBorders>
            <w:shd w:val="clear" w:color="auto" w:fill="auto"/>
            <w:vAlign w:val="center"/>
          </w:tcPr>
          <w:p w:rsidR="008C2FDF" w:rsidRPr="003C7248" w:rsidRDefault="00E97FFB" w:rsidP="00E97FFB">
            <w:pPr>
              <w:rPr>
                <w:rFonts w:ascii="Cambria" w:hAnsi="Cambria"/>
                <w:color w:val="000000"/>
                <w:sz w:val="22"/>
                <w:szCs w:val="22"/>
              </w:rPr>
            </w:pPr>
            <w:r w:rsidRPr="003C7248">
              <w:rPr>
                <w:rFonts w:ascii="Cambria" w:hAnsi="Cambria"/>
                <w:sz w:val="22"/>
                <w:szCs w:val="22"/>
              </w:rPr>
              <w:t>by W.C. Evans</w:t>
            </w:r>
          </w:p>
        </w:tc>
        <w:tc>
          <w:tcPr>
            <w:tcW w:w="879" w:type="pct"/>
            <w:tcBorders>
              <w:top w:val="nil"/>
              <w:left w:val="nil"/>
              <w:bottom w:val="single" w:sz="4" w:space="0" w:color="auto"/>
              <w:right w:val="single" w:sz="4" w:space="0" w:color="auto"/>
            </w:tcBorders>
            <w:shd w:val="clear" w:color="auto" w:fill="auto"/>
            <w:vAlign w:val="center"/>
          </w:tcPr>
          <w:p w:rsidR="008C2FDF" w:rsidRPr="003C7248" w:rsidRDefault="00E97FFB" w:rsidP="0004624C">
            <w:pPr>
              <w:rPr>
                <w:rFonts w:ascii="Cambria" w:hAnsi="Cambria"/>
                <w:color w:val="000000"/>
                <w:sz w:val="22"/>
                <w:szCs w:val="22"/>
              </w:rPr>
            </w:pPr>
            <w:r w:rsidRPr="003C7248">
              <w:rPr>
                <w:rFonts w:ascii="Cambria" w:hAnsi="Cambria"/>
                <w:sz w:val="22"/>
                <w:szCs w:val="22"/>
                <w:lang w:bidi="ar-JO"/>
              </w:rPr>
              <w:t>2000</w:t>
            </w:r>
            <w:r w:rsidR="0004624C">
              <w:rPr>
                <w:rFonts w:ascii="Cambria" w:hAnsi="Cambria"/>
                <w:sz w:val="22"/>
                <w:szCs w:val="22"/>
                <w:lang w:bidi="ar-JO"/>
              </w:rPr>
              <w:t xml:space="preserve"> </w:t>
            </w:r>
            <w:r w:rsidRPr="003C7248">
              <w:rPr>
                <w:rFonts w:ascii="Cambria" w:hAnsi="Cambria"/>
                <w:sz w:val="22"/>
                <w:szCs w:val="22"/>
                <w:lang w:bidi="ar-JO"/>
              </w:rPr>
              <w:t>(15</w:t>
            </w:r>
            <w:r w:rsidRPr="003C7248">
              <w:rPr>
                <w:rFonts w:ascii="Cambria" w:hAnsi="Cambria"/>
                <w:sz w:val="22"/>
                <w:szCs w:val="22"/>
                <w:vertAlign w:val="superscript"/>
                <w:lang w:bidi="ar-JO"/>
              </w:rPr>
              <w:t>th</w:t>
            </w:r>
            <w:r w:rsidRPr="003C7248">
              <w:rPr>
                <w:rFonts w:ascii="Cambria" w:hAnsi="Cambria"/>
                <w:sz w:val="22"/>
                <w:szCs w:val="22"/>
                <w:lang w:bidi="ar-JO"/>
              </w:rPr>
              <w:t xml:space="preserve"> Ed)</w:t>
            </w:r>
          </w:p>
        </w:tc>
      </w:tr>
      <w:tr w:rsidR="00B3131A" w:rsidRPr="003C7248" w:rsidTr="0004624C">
        <w:trPr>
          <w:trHeight w:val="510"/>
        </w:trPr>
        <w:tc>
          <w:tcPr>
            <w:tcW w:w="247" w:type="pct"/>
            <w:tcBorders>
              <w:top w:val="single" w:sz="4" w:space="0" w:color="auto"/>
              <w:left w:val="single" w:sz="4" w:space="0" w:color="auto"/>
              <w:bottom w:val="single" w:sz="4" w:space="0" w:color="auto"/>
              <w:right w:val="single" w:sz="4" w:space="0" w:color="auto"/>
            </w:tcBorders>
            <w:vAlign w:val="center"/>
          </w:tcPr>
          <w:p w:rsidR="00B3131A" w:rsidRPr="003C7248" w:rsidRDefault="00B3131A" w:rsidP="00E97FFB">
            <w:pPr>
              <w:rPr>
                <w:rFonts w:ascii="Cambria" w:hAnsi="Cambria"/>
                <w:color w:val="000000"/>
                <w:sz w:val="22"/>
                <w:szCs w:val="22"/>
              </w:rPr>
            </w:pPr>
            <w:r>
              <w:rPr>
                <w:rFonts w:ascii="Cambria" w:hAnsi="Cambria"/>
                <w:color w:val="000000"/>
                <w:sz w:val="22"/>
                <w:szCs w:val="22"/>
              </w:rPr>
              <w:t>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B3131A" w:rsidRPr="003C7248" w:rsidRDefault="0004624C" w:rsidP="00E97FFB">
            <w:pPr>
              <w:rPr>
                <w:rFonts w:ascii="Cambria" w:hAnsi="Cambria"/>
                <w:color w:val="000000"/>
                <w:sz w:val="22"/>
                <w:szCs w:val="22"/>
              </w:rPr>
            </w:pPr>
            <w:r w:rsidRPr="0004624C">
              <w:rPr>
                <w:rFonts w:ascii="Cambria" w:hAnsi="Cambria"/>
                <w:color w:val="000000"/>
                <w:sz w:val="22"/>
                <w:szCs w:val="22"/>
              </w:rPr>
              <w:t>978-0-470-74168-9</w:t>
            </w:r>
          </w:p>
        </w:tc>
        <w:tc>
          <w:tcPr>
            <w:tcW w:w="1765" w:type="pct"/>
            <w:tcBorders>
              <w:top w:val="single" w:sz="4" w:space="0" w:color="auto"/>
              <w:left w:val="nil"/>
              <w:bottom w:val="single" w:sz="4" w:space="0" w:color="auto"/>
              <w:right w:val="single" w:sz="4" w:space="0" w:color="auto"/>
            </w:tcBorders>
            <w:shd w:val="clear" w:color="auto" w:fill="auto"/>
            <w:vAlign w:val="center"/>
          </w:tcPr>
          <w:p w:rsidR="00B3131A" w:rsidRPr="003C7248" w:rsidRDefault="00B3131A" w:rsidP="00E97FFB">
            <w:pPr>
              <w:rPr>
                <w:rFonts w:ascii="Cambria" w:hAnsi="Cambria"/>
                <w:sz w:val="22"/>
                <w:szCs w:val="22"/>
              </w:rPr>
            </w:pPr>
            <w:r>
              <w:rPr>
                <w:rFonts w:ascii="Cambria" w:hAnsi="Cambria"/>
                <w:sz w:val="22"/>
                <w:szCs w:val="22"/>
              </w:rPr>
              <w:t>Medicinal Natural Products</w:t>
            </w:r>
          </w:p>
        </w:tc>
        <w:tc>
          <w:tcPr>
            <w:tcW w:w="1040" w:type="pct"/>
            <w:tcBorders>
              <w:top w:val="single" w:sz="4" w:space="0" w:color="auto"/>
              <w:left w:val="nil"/>
              <w:bottom w:val="single" w:sz="4" w:space="0" w:color="auto"/>
              <w:right w:val="single" w:sz="4" w:space="0" w:color="auto"/>
            </w:tcBorders>
            <w:shd w:val="clear" w:color="auto" w:fill="auto"/>
            <w:vAlign w:val="center"/>
          </w:tcPr>
          <w:p w:rsidR="00B3131A" w:rsidRPr="003C7248" w:rsidRDefault="0004624C" w:rsidP="00E97FFB">
            <w:pPr>
              <w:rPr>
                <w:rFonts w:ascii="Cambria" w:hAnsi="Cambria"/>
                <w:sz w:val="22"/>
                <w:szCs w:val="22"/>
              </w:rPr>
            </w:pPr>
            <w:r>
              <w:rPr>
                <w:rFonts w:ascii="Cambria" w:hAnsi="Cambria"/>
                <w:sz w:val="22"/>
                <w:szCs w:val="22"/>
              </w:rPr>
              <w:t xml:space="preserve">Paul </w:t>
            </w:r>
            <w:r w:rsidR="00B55B45">
              <w:rPr>
                <w:rFonts w:ascii="Cambria" w:hAnsi="Cambria"/>
                <w:sz w:val="22"/>
                <w:szCs w:val="22"/>
              </w:rPr>
              <w:t>Dewick</w:t>
            </w:r>
          </w:p>
        </w:tc>
        <w:tc>
          <w:tcPr>
            <w:tcW w:w="879" w:type="pct"/>
            <w:tcBorders>
              <w:top w:val="single" w:sz="4" w:space="0" w:color="auto"/>
              <w:left w:val="nil"/>
              <w:bottom w:val="single" w:sz="4" w:space="0" w:color="auto"/>
              <w:right w:val="single" w:sz="4" w:space="0" w:color="auto"/>
            </w:tcBorders>
            <w:shd w:val="clear" w:color="auto" w:fill="auto"/>
            <w:vAlign w:val="center"/>
          </w:tcPr>
          <w:p w:rsidR="00B3131A" w:rsidRPr="003C7248" w:rsidRDefault="00B55B45" w:rsidP="0004624C">
            <w:pPr>
              <w:rPr>
                <w:rFonts w:ascii="Cambria" w:hAnsi="Cambria"/>
                <w:sz w:val="22"/>
                <w:szCs w:val="22"/>
                <w:lang w:bidi="ar-JO"/>
              </w:rPr>
            </w:pPr>
            <w:r>
              <w:rPr>
                <w:rFonts w:ascii="Cambria" w:hAnsi="Cambria"/>
                <w:sz w:val="22"/>
                <w:szCs w:val="22"/>
                <w:lang w:bidi="ar-JO"/>
              </w:rPr>
              <w:t>2009</w:t>
            </w:r>
            <w:r w:rsidR="0004624C">
              <w:rPr>
                <w:rFonts w:ascii="Cambria" w:hAnsi="Cambria"/>
                <w:sz w:val="22"/>
                <w:szCs w:val="22"/>
                <w:lang w:bidi="ar-JO"/>
              </w:rPr>
              <w:t xml:space="preserve"> </w:t>
            </w:r>
            <w:r>
              <w:rPr>
                <w:rFonts w:ascii="Cambria" w:hAnsi="Cambria"/>
                <w:sz w:val="22"/>
                <w:szCs w:val="22"/>
                <w:lang w:bidi="ar-JO"/>
              </w:rPr>
              <w:t>(3</w:t>
            </w:r>
            <w:r w:rsidRPr="00B55B45">
              <w:rPr>
                <w:rFonts w:ascii="Cambria" w:hAnsi="Cambria"/>
                <w:sz w:val="22"/>
                <w:szCs w:val="22"/>
                <w:vertAlign w:val="superscript"/>
                <w:lang w:bidi="ar-JO"/>
              </w:rPr>
              <w:t>rd</w:t>
            </w:r>
            <w:r>
              <w:rPr>
                <w:rFonts w:ascii="Cambria" w:hAnsi="Cambria"/>
                <w:sz w:val="22"/>
                <w:szCs w:val="22"/>
                <w:lang w:bidi="ar-JO"/>
              </w:rPr>
              <w:t xml:space="preserve"> Ed)</w:t>
            </w:r>
          </w:p>
        </w:tc>
      </w:tr>
      <w:tr w:rsidR="0004624C" w:rsidRPr="003C7248" w:rsidTr="0004624C">
        <w:trPr>
          <w:trHeight w:val="510"/>
        </w:trPr>
        <w:tc>
          <w:tcPr>
            <w:tcW w:w="247" w:type="pct"/>
            <w:tcBorders>
              <w:top w:val="single" w:sz="4" w:space="0" w:color="auto"/>
              <w:left w:val="single" w:sz="4" w:space="0" w:color="auto"/>
              <w:bottom w:val="single" w:sz="4" w:space="0" w:color="auto"/>
              <w:right w:val="single" w:sz="4" w:space="0" w:color="auto"/>
            </w:tcBorders>
            <w:vAlign w:val="center"/>
          </w:tcPr>
          <w:p w:rsidR="0004624C" w:rsidRDefault="0004624C" w:rsidP="00E97FFB">
            <w:pPr>
              <w:rPr>
                <w:rFonts w:ascii="Cambria" w:hAnsi="Cambria"/>
                <w:color w:val="000000"/>
                <w:sz w:val="22"/>
                <w:szCs w:val="22"/>
              </w:rPr>
            </w:pPr>
            <w:r>
              <w:rPr>
                <w:rFonts w:ascii="Cambria" w:hAnsi="Cambria"/>
                <w:color w:val="000000"/>
                <w:sz w:val="22"/>
                <w:szCs w:val="22"/>
              </w:rPr>
              <w:t>5</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04624C" w:rsidRPr="0004624C" w:rsidRDefault="0004624C" w:rsidP="00E97FFB">
            <w:pPr>
              <w:rPr>
                <w:rFonts w:ascii="Cambria" w:hAnsi="Cambria"/>
                <w:color w:val="000000"/>
                <w:sz w:val="22"/>
                <w:szCs w:val="22"/>
              </w:rPr>
            </w:pPr>
            <w:r w:rsidRPr="0004624C">
              <w:rPr>
                <w:rFonts w:ascii="Cambria" w:hAnsi="Cambria"/>
                <w:color w:val="000000"/>
                <w:sz w:val="22"/>
                <w:szCs w:val="22"/>
              </w:rPr>
              <w:t>978-81-312-2298-0</w:t>
            </w:r>
          </w:p>
        </w:tc>
        <w:tc>
          <w:tcPr>
            <w:tcW w:w="1765" w:type="pct"/>
            <w:tcBorders>
              <w:top w:val="single" w:sz="4" w:space="0" w:color="auto"/>
              <w:left w:val="nil"/>
              <w:bottom w:val="single" w:sz="4" w:space="0" w:color="auto"/>
              <w:right w:val="single" w:sz="4" w:space="0" w:color="auto"/>
            </w:tcBorders>
            <w:shd w:val="clear" w:color="auto" w:fill="auto"/>
            <w:vAlign w:val="center"/>
          </w:tcPr>
          <w:p w:rsidR="0004624C" w:rsidRDefault="0004624C" w:rsidP="00E97FFB">
            <w:pPr>
              <w:rPr>
                <w:rFonts w:ascii="Cambria" w:hAnsi="Cambria"/>
                <w:sz w:val="22"/>
                <w:szCs w:val="22"/>
              </w:rPr>
            </w:pPr>
            <w:r w:rsidRPr="0004624C">
              <w:rPr>
                <w:rFonts w:ascii="Cambria" w:hAnsi="Cambria"/>
                <w:sz w:val="22"/>
                <w:szCs w:val="22"/>
              </w:rPr>
              <w:t>Textbook of Pharmacognosy and Phytochemistry</w:t>
            </w:r>
          </w:p>
        </w:tc>
        <w:tc>
          <w:tcPr>
            <w:tcW w:w="1040" w:type="pct"/>
            <w:tcBorders>
              <w:top w:val="single" w:sz="4" w:space="0" w:color="auto"/>
              <w:left w:val="nil"/>
              <w:bottom w:val="single" w:sz="4" w:space="0" w:color="auto"/>
              <w:right w:val="single" w:sz="4" w:space="0" w:color="auto"/>
            </w:tcBorders>
            <w:shd w:val="clear" w:color="auto" w:fill="auto"/>
            <w:vAlign w:val="center"/>
          </w:tcPr>
          <w:p w:rsidR="0004624C" w:rsidRDefault="0004624C" w:rsidP="00E97FFB">
            <w:pPr>
              <w:rPr>
                <w:rFonts w:ascii="Cambria" w:hAnsi="Cambria"/>
                <w:sz w:val="22"/>
                <w:szCs w:val="22"/>
              </w:rPr>
            </w:pPr>
            <w:r w:rsidRPr="0004624C">
              <w:rPr>
                <w:rFonts w:ascii="Cambria" w:hAnsi="Cambria"/>
                <w:sz w:val="22"/>
                <w:szCs w:val="22"/>
              </w:rPr>
              <w:t>Shah and Seth</w:t>
            </w:r>
          </w:p>
        </w:tc>
        <w:tc>
          <w:tcPr>
            <w:tcW w:w="879" w:type="pct"/>
            <w:tcBorders>
              <w:top w:val="single" w:sz="4" w:space="0" w:color="auto"/>
              <w:left w:val="nil"/>
              <w:bottom w:val="single" w:sz="4" w:space="0" w:color="auto"/>
              <w:right w:val="single" w:sz="4" w:space="0" w:color="auto"/>
            </w:tcBorders>
            <w:shd w:val="clear" w:color="auto" w:fill="auto"/>
            <w:vAlign w:val="center"/>
          </w:tcPr>
          <w:p w:rsidR="0004624C" w:rsidRDefault="0004624C" w:rsidP="00B55B45">
            <w:pPr>
              <w:rPr>
                <w:rFonts w:ascii="Cambria" w:hAnsi="Cambria"/>
                <w:sz w:val="22"/>
                <w:szCs w:val="22"/>
                <w:lang w:bidi="ar-JO"/>
              </w:rPr>
            </w:pPr>
            <w:r>
              <w:rPr>
                <w:rFonts w:ascii="Cambria" w:hAnsi="Cambria"/>
                <w:sz w:val="22"/>
                <w:szCs w:val="22"/>
                <w:lang w:bidi="ar-JO"/>
              </w:rPr>
              <w:t>2010 (1</w:t>
            </w:r>
            <w:r w:rsidRPr="0004624C">
              <w:rPr>
                <w:rFonts w:ascii="Cambria" w:hAnsi="Cambria"/>
                <w:sz w:val="22"/>
                <w:szCs w:val="22"/>
                <w:vertAlign w:val="superscript"/>
                <w:lang w:bidi="ar-JO"/>
              </w:rPr>
              <w:t>st</w:t>
            </w:r>
            <w:r>
              <w:rPr>
                <w:rFonts w:ascii="Cambria" w:hAnsi="Cambria"/>
                <w:sz w:val="22"/>
                <w:szCs w:val="22"/>
                <w:lang w:bidi="ar-JO"/>
              </w:rPr>
              <w:t>)</w:t>
            </w:r>
          </w:p>
        </w:tc>
      </w:tr>
    </w:tbl>
    <w:p w:rsidR="00EC794D" w:rsidRPr="003C7248" w:rsidRDefault="00EC794D" w:rsidP="00EC794D">
      <w:pPr>
        <w:rPr>
          <w:rFonts w:ascii="Cambria" w:hAnsi="Cambria"/>
          <w:sz w:val="22"/>
          <w:szCs w:val="22"/>
        </w:rPr>
      </w:pPr>
    </w:p>
    <w:p w:rsidR="008F28DD" w:rsidRPr="003C7248" w:rsidRDefault="00683A68" w:rsidP="0004624C">
      <w:pPr>
        <w:autoSpaceDE w:val="0"/>
        <w:autoSpaceDN w:val="0"/>
        <w:adjustRightInd w:val="0"/>
        <w:spacing w:line="480" w:lineRule="auto"/>
        <w:rPr>
          <w:rFonts w:ascii="Cambria" w:hAnsi="Cambria"/>
          <w:sz w:val="22"/>
          <w:szCs w:val="22"/>
          <w:lang w:val="en-US"/>
        </w:rPr>
      </w:pPr>
      <w:r w:rsidRPr="003C7248">
        <w:rPr>
          <w:rFonts w:ascii="Cambria" w:hAnsi="Cambria"/>
          <w:sz w:val="22"/>
          <w:szCs w:val="22"/>
          <w:lang w:val="en-US"/>
        </w:rPr>
        <w:t xml:space="preserve">Name of Course Coordinator: </w:t>
      </w:r>
      <w:r w:rsidR="003A09FF">
        <w:rPr>
          <w:rFonts w:ascii="Cambria" w:hAnsi="Cambria"/>
          <w:b/>
          <w:bCs/>
          <w:sz w:val="22"/>
          <w:szCs w:val="22"/>
          <w:lang w:val="en-US"/>
        </w:rPr>
        <w:t xml:space="preserve">Prof. </w:t>
      </w:r>
      <w:r w:rsidR="0004624C">
        <w:rPr>
          <w:rFonts w:ascii="Cambria" w:hAnsi="Cambria"/>
          <w:b/>
          <w:bCs/>
          <w:sz w:val="22"/>
          <w:szCs w:val="22"/>
          <w:lang w:val="en-US"/>
        </w:rPr>
        <w:t xml:space="preserve">Khaled Tawaha     </w:t>
      </w:r>
      <w:r w:rsidR="00E97FFB" w:rsidRPr="003C7248">
        <w:rPr>
          <w:rFonts w:ascii="Cambria" w:hAnsi="Cambria"/>
          <w:sz w:val="22"/>
          <w:szCs w:val="22"/>
          <w:lang w:val="en-US"/>
        </w:rPr>
        <w:tab/>
      </w:r>
      <w:r w:rsidR="003A09FF">
        <w:rPr>
          <w:rFonts w:ascii="Cambria" w:hAnsi="Cambria"/>
          <w:sz w:val="22"/>
          <w:szCs w:val="22"/>
          <w:lang w:val="en-US"/>
        </w:rPr>
        <w:tab/>
      </w:r>
      <w:r w:rsidRPr="003C7248">
        <w:rPr>
          <w:rFonts w:ascii="Cambria" w:hAnsi="Cambria"/>
          <w:sz w:val="22"/>
          <w:szCs w:val="22"/>
          <w:lang w:val="en-US"/>
        </w:rPr>
        <w:t>Signature: ---------</w:t>
      </w:r>
      <w:r w:rsidR="00E97FFB" w:rsidRPr="003C7248">
        <w:rPr>
          <w:rFonts w:ascii="Cambria" w:hAnsi="Cambria"/>
          <w:sz w:val="22"/>
          <w:szCs w:val="22"/>
          <w:lang w:val="en-US"/>
        </w:rPr>
        <w:t>--------</w:t>
      </w:r>
      <w:r w:rsidR="003A09FF">
        <w:rPr>
          <w:rFonts w:ascii="Cambria" w:hAnsi="Cambria"/>
          <w:sz w:val="22"/>
          <w:szCs w:val="22"/>
          <w:lang w:val="en-US"/>
        </w:rPr>
        <w:t>--------------</w:t>
      </w:r>
    </w:p>
    <w:p w:rsidR="00683A68" w:rsidRPr="003C7248" w:rsidRDefault="00683A68" w:rsidP="00683A68">
      <w:pPr>
        <w:autoSpaceDE w:val="0"/>
        <w:autoSpaceDN w:val="0"/>
        <w:adjustRightInd w:val="0"/>
        <w:spacing w:line="480" w:lineRule="auto"/>
        <w:rPr>
          <w:rFonts w:ascii="Cambria" w:hAnsi="Cambria"/>
          <w:sz w:val="22"/>
          <w:szCs w:val="22"/>
          <w:lang w:val="en-US"/>
        </w:rPr>
      </w:pPr>
      <w:r w:rsidRPr="003C7248">
        <w:rPr>
          <w:rFonts w:ascii="Cambria" w:hAnsi="Cambria"/>
          <w:sz w:val="22"/>
          <w:szCs w:val="22"/>
          <w:lang w:val="en-US"/>
        </w:rPr>
        <w:t xml:space="preserve">Head of curriculum committee/Department: ------------------------- </w:t>
      </w:r>
      <w:r w:rsidR="003D47BA" w:rsidRPr="003C7248">
        <w:rPr>
          <w:rFonts w:ascii="Cambria" w:hAnsi="Cambria"/>
          <w:sz w:val="22"/>
          <w:szCs w:val="22"/>
          <w:lang w:val="en-US"/>
        </w:rPr>
        <w:tab/>
      </w:r>
      <w:r w:rsidRPr="003C7248">
        <w:rPr>
          <w:rFonts w:ascii="Cambria" w:hAnsi="Cambria"/>
          <w:sz w:val="22"/>
          <w:szCs w:val="22"/>
          <w:lang w:val="en-US"/>
        </w:rPr>
        <w:t>Signature: -</w:t>
      </w:r>
      <w:r w:rsidR="003D47BA" w:rsidRPr="003C7248">
        <w:rPr>
          <w:rFonts w:ascii="Cambria" w:hAnsi="Cambria"/>
          <w:sz w:val="22"/>
          <w:szCs w:val="22"/>
          <w:lang w:val="en-US"/>
        </w:rPr>
        <w:t>------------------------------</w:t>
      </w:r>
    </w:p>
    <w:p w:rsidR="00683A68" w:rsidRPr="003C7248" w:rsidRDefault="008F28DD" w:rsidP="00653F8B">
      <w:pPr>
        <w:autoSpaceDE w:val="0"/>
        <w:autoSpaceDN w:val="0"/>
        <w:adjustRightInd w:val="0"/>
        <w:spacing w:line="480" w:lineRule="auto"/>
        <w:rPr>
          <w:rFonts w:ascii="Cambria" w:hAnsi="Cambria"/>
          <w:sz w:val="22"/>
          <w:szCs w:val="22"/>
          <w:lang w:val="en-US"/>
        </w:rPr>
      </w:pPr>
      <w:r w:rsidRPr="003C7248">
        <w:rPr>
          <w:rFonts w:ascii="Cambria" w:hAnsi="Cambria"/>
          <w:sz w:val="22"/>
          <w:szCs w:val="22"/>
          <w:lang w:val="en-US"/>
        </w:rPr>
        <w:t xml:space="preserve">Head of Department:  </w:t>
      </w:r>
      <w:r w:rsidR="00653F8B">
        <w:rPr>
          <w:rFonts w:ascii="Cambria" w:hAnsi="Cambria"/>
          <w:b/>
          <w:bCs/>
          <w:sz w:val="22"/>
          <w:szCs w:val="22"/>
          <w:lang w:val="en-US"/>
        </w:rPr>
        <w:t xml:space="preserve">Prof. Sana Bardaweel </w:t>
      </w:r>
      <w:r w:rsidRPr="003C7248">
        <w:rPr>
          <w:rFonts w:ascii="Cambria" w:hAnsi="Cambria"/>
          <w:sz w:val="22"/>
          <w:szCs w:val="22"/>
          <w:lang w:val="en-US"/>
        </w:rPr>
        <w:t xml:space="preserve"> </w:t>
      </w:r>
      <w:r w:rsidR="00683A68" w:rsidRPr="003C7248">
        <w:rPr>
          <w:rFonts w:ascii="Cambria" w:hAnsi="Cambria"/>
          <w:sz w:val="22"/>
          <w:szCs w:val="22"/>
          <w:lang w:val="en-US"/>
        </w:rPr>
        <w:t xml:space="preserve"> </w:t>
      </w:r>
      <w:r w:rsidR="00E97FFB" w:rsidRPr="003C7248">
        <w:rPr>
          <w:rFonts w:ascii="Cambria" w:hAnsi="Cambria"/>
          <w:sz w:val="22"/>
          <w:szCs w:val="22"/>
          <w:lang w:val="en-US"/>
        </w:rPr>
        <w:tab/>
      </w:r>
      <w:r w:rsidR="003D47BA" w:rsidRPr="003C7248">
        <w:rPr>
          <w:rFonts w:ascii="Cambria" w:hAnsi="Cambria"/>
          <w:sz w:val="22"/>
          <w:szCs w:val="22"/>
          <w:lang w:val="en-US"/>
        </w:rPr>
        <w:tab/>
      </w:r>
      <w:r w:rsidR="003A09FF">
        <w:rPr>
          <w:rFonts w:ascii="Cambria" w:hAnsi="Cambria"/>
          <w:sz w:val="22"/>
          <w:szCs w:val="22"/>
          <w:lang w:val="en-US"/>
        </w:rPr>
        <w:tab/>
      </w:r>
      <w:r w:rsidR="00683A68" w:rsidRPr="003C7248">
        <w:rPr>
          <w:rFonts w:ascii="Cambria" w:hAnsi="Cambria"/>
          <w:sz w:val="22"/>
          <w:szCs w:val="22"/>
          <w:lang w:val="en-US"/>
        </w:rPr>
        <w:t>Signature: -----</w:t>
      </w:r>
      <w:r w:rsidR="003A09FF">
        <w:rPr>
          <w:rFonts w:ascii="Cambria" w:hAnsi="Cambria"/>
          <w:sz w:val="22"/>
          <w:szCs w:val="22"/>
          <w:lang w:val="en-US"/>
        </w:rPr>
        <w:t>--------------------------</w:t>
      </w:r>
    </w:p>
    <w:p w:rsidR="00683A68" w:rsidRPr="003C7248" w:rsidRDefault="00683A68" w:rsidP="003A09FF">
      <w:pPr>
        <w:autoSpaceDE w:val="0"/>
        <w:autoSpaceDN w:val="0"/>
        <w:adjustRightInd w:val="0"/>
        <w:spacing w:line="480" w:lineRule="auto"/>
        <w:rPr>
          <w:rFonts w:ascii="Cambria" w:hAnsi="Cambria"/>
          <w:sz w:val="22"/>
          <w:szCs w:val="22"/>
          <w:lang w:val="en-US"/>
        </w:rPr>
      </w:pPr>
      <w:r w:rsidRPr="003C7248">
        <w:rPr>
          <w:rFonts w:ascii="Cambria" w:hAnsi="Cambria"/>
          <w:sz w:val="22"/>
          <w:szCs w:val="22"/>
          <w:lang w:val="en-US"/>
        </w:rPr>
        <w:t xml:space="preserve">Head of curriculum committee/Faculty: </w:t>
      </w:r>
      <w:r w:rsidR="003A09FF">
        <w:rPr>
          <w:rFonts w:ascii="Cambria" w:hAnsi="Cambria"/>
          <w:b/>
          <w:bCs/>
          <w:sz w:val="22"/>
          <w:szCs w:val="22"/>
          <w:lang w:val="en-US"/>
        </w:rPr>
        <w:t>Prof. M</w:t>
      </w:r>
      <w:r w:rsidR="00660E07">
        <w:rPr>
          <w:rFonts w:ascii="Cambria" w:hAnsi="Cambria"/>
          <w:b/>
          <w:bCs/>
          <w:sz w:val="22"/>
          <w:szCs w:val="22"/>
          <w:lang w:val="en-US"/>
        </w:rPr>
        <w:t>utasim Ghzawi</w:t>
      </w:r>
      <w:r w:rsidRPr="003C7248">
        <w:rPr>
          <w:rFonts w:ascii="Cambria" w:hAnsi="Cambria"/>
          <w:sz w:val="22"/>
          <w:szCs w:val="22"/>
          <w:lang w:val="en-US"/>
        </w:rPr>
        <w:t xml:space="preserve"> </w:t>
      </w:r>
      <w:r w:rsidR="003D47BA" w:rsidRPr="003C7248">
        <w:rPr>
          <w:rFonts w:ascii="Cambria" w:hAnsi="Cambria"/>
          <w:sz w:val="22"/>
          <w:szCs w:val="22"/>
          <w:lang w:val="en-US"/>
        </w:rPr>
        <w:tab/>
      </w:r>
      <w:r w:rsidRPr="003C7248">
        <w:rPr>
          <w:rFonts w:ascii="Cambria" w:hAnsi="Cambria"/>
          <w:sz w:val="22"/>
          <w:szCs w:val="22"/>
          <w:lang w:val="en-US"/>
        </w:rPr>
        <w:t>Signature: -</w:t>
      </w:r>
      <w:r w:rsidR="003A09FF">
        <w:rPr>
          <w:rFonts w:ascii="Cambria" w:hAnsi="Cambria"/>
          <w:sz w:val="22"/>
          <w:szCs w:val="22"/>
          <w:lang w:val="en-US"/>
        </w:rPr>
        <w:t>------------------------------</w:t>
      </w:r>
    </w:p>
    <w:p w:rsidR="00683A68" w:rsidRPr="003C7248" w:rsidRDefault="00683A68" w:rsidP="00653F8B">
      <w:pPr>
        <w:autoSpaceDE w:val="0"/>
        <w:autoSpaceDN w:val="0"/>
        <w:adjustRightInd w:val="0"/>
        <w:rPr>
          <w:rFonts w:ascii="Cambria" w:hAnsi="Cambria"/>
          <w:sz w:val="22"/>
          <w:szCs w:val="22"/>
          <w:lang w:val="en-US"/>
        </w:rPr>
      </w:pPr>
      <w:r w:rsidRPr="003C7248">
        <w:rPr>
          <w:rFonts w:ascii="Cambria" w:hAnsi="Cambria"/>
          <w:sz w:val="22"/>
          <w:szCs w:val="22"/>
          <w:lang w:val="en-US"/>
        </w:rPr>
        <w:t>Dean:</w:t>
      </w:r>
      <w:r w:rsidR="003D47BA" w:rsidRPr="003C7248">
        <w:rPr>
          <w:rFonts w:ascii="Cambria" w:hAnsi="Cambria"/>
          <w:sz w:val="22"/>
          <w:szCs w:val="22"/>
          <w:lang w:val="en-US"/>
        </w:rPr>
        <w:t xml:space="preserve"> </w:t>
      </w:r>
      <w:r w:rsidR="003A09FF">
        <w:rPr>
          <w:rFonts w:ascii="Cambria" w:hAnsi="Cambria"/>
          <w:b/>
          <w:bCs/>
          <w:sz w:val="22"/>
          <w:szCs w:val="22"/>
          <w:lang w:val="en-US"/>
        </w:rPr>
        <w:t xml:space="preserve">Prof. </w:t>
      </w:r>
      <w:r w:rsidR="00653F8B">
        <w:rPr>
          <w:rFonts w:ascii="Cambria" w:hAnsi="Cambria"/>
          <w:b/>
          <w:bCs/>
          <w:sz w:val="22"/>
          <w:szCs w:val="22"/>
          <w:lang w:val="en-US"/>
        </w:rPr>
        <w:t>Rana Abu Dahab</w:t>
      </w:r>
      <w:r w:rsidR="003D47BA" w:rsidRPr="003C7248">
        <w:rPr>
          <w:rFonts w:ascii="Cambria" w:hAnsi="Cambria"/>
          <w:sz w:val="22"/>
          <w:szCs w:val="22"/>
          <w:lang w:val="en-US"/>
        </w:rPr>
        <w:tab/>
      </w:r>
      <w:r w:rsidR="003D47BA" w:rsidRPr="003C7248">
        <w:rPr>
          <w:rFonts w:ascii="Cambria" w:hAnsi="Cambria"/>
          <w:sz w:val="22"/>
          <w:szCs w:val="22"/>
          <w:lang w:val="en-US"/>
        </w:rPr>
        <w:tab/>
      </w:r>
      <w:r w:rsidR="003D47BA" w:rsidRPr="003C7248">
        <w:rPr>
          <w:rFonts w:ascii="Cambria" w:hAnsi="Cambria"/>
          <w:sz w:val="22"/>
          <w:szCs w:val="22"/>
          <w:lang w:val="en-US"/>
        </w:rPr>
        <w:tab/>
      </w:r>
      <w:r w:rsidR="003A09FF">
        <w:rPr>
          <w:rFonts w:ascii="Cambria" w:hAnsi="Cambria"/>
          <w:sz w:val="22"/>
          <w:szCs w:val="22"/>
          <w:lang w:val="en-US"/>
        </w:rPr>
        <w:tab/>
      </w:r>
      <w:r w:rsidR="003A09FF">
        <w:rPr>
          <w:rFonts w:ascii="Cambria" w:hAnsi="Cambria"/>
          <w:sz w:val="22"/>
          <w:szCs w:val="22"/>
          <w:lang w:val="en-US"/>
        </w:rPr>
        <w:tab/>
      </w:r>
      <w:r w:rsidR="003A09FF">
        <w:rPr>
          <w:rFonts w:ascii="Cambria" w:hAnsi="Cambria"/>
          <w:sz w:val="22"/>
          <w:szCs w:val="22"/>
          <w:lang w:val="en-US"/>
        </w:rPr>
        <w:tab/>
      </w:r>
      <w:r w:rsidRPr="003C7248">
        <w:rPr>
          <w:rFonts w:ascii="Cambria" w:hAnsi="Cambria"/>
          <w:sz w:val="22"/>
          <w:szCs w:val="22"/>
          <w:lang w:val="en-US"/>
        </w:rPr>
        <w:t>Signature: -</w:t>
      </w:r>
      <w:r w:rsidR="003A09FF">
        <w:rPr>
          <w:rFonts w:ascii="Cambria" w:hAnsi="Cambria"/>
          <w:sz w:val="22"/>
          <w:szCs w:val="22"/>
          <w:lang w:val="en-US"/>
        </w:rPr>
        <w:t>------------------------------</w:t>
      </w:r>
    </w:p>
    <w:p w:rsidR="00683A68" w:rsidRDefault="00683A68" w:rsidP="00683A68">
      <w:pPr>
        <w:autoSpaceDE w:val="0"/>
        <w:autoSpaceDN w:val="0"/>
        <w:adjustRightInd w:val="0"/>
        <w:spacing w:line="480" w:lineRule="auto"/>
        <w:rPr>
          <w:rFonts w:ascii="Cambria" w:hAnsi="Cambria"/>
          <w:sz w:val="22"/>
          <w:szCs w:val="22"/>
          <w:lang w:val="en-US"/>
        </w:rPr>
      </w:pPr>
      <w:r w:rsidRPr="003C7248">
        <w:rPr>
          <w:rFonts w:ascii="Cambria" w:hAnsi="Cambria"/>
          <w:sz w:val="22"/>
          <w:szCs w:val="22"/>
          <w:lang w:val="en-US"/>
        </w:rPr>
        <w:t xml:space="preserve"> </w:t>
      </w:r>
    </w:p>
    <w:p w:rsidR="003A09FF" w:rsidRPr="003C7248" w:rsidRDefault="003A09FF" w:rsidP="006741B8">
      <w:pPr>
        <w:autoSpaceDE w:val="0"/>
        <w:autoSpaceDN w:val="0"/>
        <w:adjustRightInd w:val="0"/>
        <w:spacing w:line="480" w:lineRule="auto"/>
        <w:rPr>
          <w:rFonts w:ascii="Cambria" w:hAnsi="Cambria"/>
          <w:sz w:val="22"/>
          <w:szCs w:val="22"/>
          <w:lang w:val="en-US"/>
        </w:rPr>
      </w:pPr>
      <w:r w:rsidRPr="003C7248">
        <w:rPr>
          <w:rFonts w:ascii="Cambria" w:hAnsi="Cambria"/>
          <w:sz w:val="22"/>
          <w:szCs w:val="22"/>
          <w:lang w:val="en-US"/>
        </w:rPr>
        <w:t xml:space="preserve">Date: </w:t>
      </w:r>
      <w:r w:rsidR="006741B8">
        <w:rPr>
          <w:rFonts w:ascii="Cambria" w:hAnsi="Cambria"/>
          <w:b/>
          <w:bCs/>
          <w:sz w:val="22"/>
          <w:szCs w:val="22"/>
          <w:lang w:val="en-US"/>
        </w:rPr>
        <w:t>Oct</w:t>
      </w:r>
      <w:r w:rsidR="00D0275D">
        <w:rPr>
          <w:rFonts w:ascii="Cambria" w:hAnsi="Cambria"/>
          <w:b/>
          <w:bCs/>
          <w:sz w:val="22"/>
          <w:szCs w:val="22"/>
          <w:lang w:val="en-US"/>
        </w:rPr>
        <w:t xml:space="preserve"> </w:t>
      </w:r>
      <w:r w:rsidR="006741B8">
        <w:rPr>
          <w:rFonts w:ascii="Cambria" w:hAnsi="Cambria"/>
          <w:b/>
          <w:bCs/>
          <w:sz w:val="22"/>
          <w:szCs w:val="22"/>
          <w:lang w:val="en-US"/>
        </w:rPr>
        <w:t>6</w:t>
      </w:r>
      <w:r w:rsidR="00D0275D">
        <w:rPr>
          <w:rFonts w:ascii="Cambria" w:hAnsi="Cambria"/>
          <w:b/>
          <w:bCs/>
          <w:sz w:val="22"/>
          <w:szCs w:val="22"/>
          <w:lang w:val="en-US"/>
        </w:rPr>
        <w:t>, 202</w:t>
      </w:r>
      <w:r w:rsidR="00653F8B">
        <w:rPr>
          <w:rFonts w:ascii="Cambria" w:hAnsi="Cambria"/>
          <w:b/>
          <w:bCs/>
          <w:sz w:val="22"/>
          <w:szCs w:val="22"/>
          <w:lang w:val="en-US"/>
        </w:rPr>
        <w:t>1</w:t>
      </w:r>
    </w:p>
    <w:p w:rsidR="00683A68" w:rsidRPr="003C7248" w:rsidRDefault="00683A68" w:rsidP="00660E07">
      <w:pPr>
        <w:autoSpaceDE w:val="0"/>
        <w:autoSpaceDN w:val="0"/>
        <w:adjustRightInd w:val="0"/>
        <w:ind w:left="5040" w:firstLine="720"/>
        <w:rPr>
          <w:rFonts w:ascii="Cambria" w:hAnsi="Cambria"/>
          <w:sz w:val="22"/>
          <w:szCs w:val="22"/>
          <w:u w:val="single"/>
          <w:lang w:val="en-US"/>
        </w:rPr>
      </w:pPr>
      <w:r w:rsidRPr="003C7248">
        <w:rPr>
          <w:rFonts w:ascii="Cambria" w:hAnsi="Cambria"/>
          <w:sz w:val="22"/>
          <w:szCs w:val="22"/>
          <w:u w:val="single"/>
          <w:lang w:val="en-US"/>
        </w:rPr>
        <w:t>Copy to:</w:t>
      </w:r>
    </w:p>
    <w:p w:rsidR="00683A68" w:rsidRPr="003C7248" w:rsidRDefault="00683A68" w:rsidP="00683A68">
      <w:pPr>
        <w:autoSpaceDE w:val="0"/>
        <w:autoSpaceDN w:val="0"/>
        <w:adjustRightInd w:val="0"/>
        <w:ind w:left="5040" w:firstLine="720"/>
        <w:rPr>
          <w:rFonts w:ascii="Cambria" w:hAnsi="Cambria"/>
          <w:sz w:val="22"/>
          <w:szCs w:val="22"/>
          <w:lang w:val="en-US"/>
        </w:rPr>
      </w:pPr>
      <w:r w:rsidRPr="003C7248">
        <w:rPr>
          <w:rFonts w:ascii="Cambria" w:hAnsi="Cambria"/>
          <w:sz w:val="22"/>
          <w:szCs w:val="22"/>
          <w:lang w:val="en-US"/>
        </w:rPr>
        <w:t>Head of Department</w:t>
      </w:r>
    </w:p>
    <w:p w:rsidR="00683A68" w:rsidRPr="003C7248" w:rsidRDefault="00683A68" w:rsidP="00660E07">
      <w:pPr>
        <w:autoSpaceDE w:val="0"/>
        <w:autoSpaceDN w:val="0"/>
        <w:adjustRightInd w:val="0"/>
        <w:ind w:firstLine="720"/>
        <w:rPr>
          <w:rFonts w:ascii="Cambria" w:hAnsi="Cambria"/>
          <w:sz w:val="22"/>
          <w:szCs w:val="22"/>
          <w:lang w:val="en-US"/>
        </w:rPr>
      </w:pPr>
      <w:r w:rsidRPr="003C7248">
        <w:rPr>
          <w:rFonts w:ascii="Cambria" w:hAnsi="Cambria"/>
          <w:sz w:val="22"/>
          <w:szCs w:val="22"/>
          <w:lang w:val="en-US"/>
        </w:rPr>
        <w:tab/>
      </w:r>
      <w:r w:rsidRPr="003C7248">
        <w:rPr>
          <w:rFonts w:ascii="Cambria" w:hAnsi="Cambria"/>
          <w:sz w:val="22"/>
          <w:szCs w:val="22"/>
          <w:lang w:val="en-US"/>
        </w:rPr>
        <w:tab/>
      </w:r>
      <w:r w:rsidRPr="003C7248">
        <w:rPr>
          <w:rFonts w:ascii="Cambria" w:hAnsi="Cambria"/>
          <w:sz w:val="22"/>
          <w:szCs w:val="22"/>
          <w:lang w:val="en-US"/>
        </w:rPr>
        <w:tab/>
      </w:r>
      <w:r w:rsidRPr="003C7248">
        <w:rPr>
          <w:rFonts w:ascii="Cambria" w:hAnsi="Cambria"/>
          <w:sz w:val="22"/>
          <w:szCs w:val="22"/>
          <w:lang w:val="en-US"/>
        </w:rPr>
        <w:tab/>
      </w:r>
      <w:r w:rsidRPr="003C7248">
        <w:rPr>
          <w:rFonts w:ascii="Cambria" w:hAnsi="Cambria"/>
          <w:sz w:val="22"/>
          <w:szCs w:val="22"/>
          <w:lang w:val="en-US"/>
        </w:rPr>
        <w:tab/>
      </w:r>
      <w:r w:rsidRPr="003C7248">
        <w:rPr>
          <w:rFonts w:ascii="Cambria" w:hAnsi="Cambria"/>
          <w:sz w:val="22"/>
          <w:szCs w:val="22"/>
          <w:lang w:val="en-US"/>
        </w:rPr>
        <w:tab/>
      </w:r>
      <w:r w:rsidRPr="003C7248">
        <w:rPr>
          <w:rFonts w:ascii="Cambria" w:hAnsi="Cambria"/>
          <w:sz w:val="22"/>
          <w:szCs w:val="22"/>
          <w:lang w:val="en-US"/>
        </w:rPr>
        <w:tab/>
        <w:t>Assistant Dean for Quality Assurance</w:t>
      </w:r>
    </w:p>
    <w:p w:rsidR="00683A68" w:rsidRPr="003C7248" w:rsidRDefault="00683A68" w:rsidP="00660E07">
      <w:pPr>
        <w:autoSpaceDE w:val="0"/>
        <w:autoSpaceDN w:val="0"/>
        <w:adjustRightInd w:val="0"/>
        <w:ind w:left="4320" w:firstLine="720"/>
        <w:rPr>
          <w:rFonts w:ascii="Cambria" w:hAnsi="Cambria"/>
          <w:sz w:val="22"/>
          <w:szCs w:val="22"/>
          <w:lang w:val="en-US"/>
        </w:rPr>
      </w:pPr>
      <w:r w:rsidRPr="003C7248">
        <w:rPr>
          <w:rFonts w:ascii="Cambria" w:hAnsi="Cambria"/>
          <w:sz w:val="22"/>
          <w:szCs w:val="22"/>
          <w:lang w:val="en-US"/>
        </w:rPr>
        <w:tab/>
        <w:t>Course File</w:t>
      </w:r>
    </w:p>
    <w:sectPr w:rsidR="00683A68" w:rsidRPr="003C7248" w:rsidSect="00683A68">
      <w:headerReference w:type="default" r:id="rId16"/>
      <w:footerReference w:type="default" r:id="rId17"/>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35" w:rsidRDefault="00295F35">
      <w:r>
        <w:separator/>
      </w:r>
    </w:p>
  </w:endnote>
  <w:endnote w:type="continuationSeparator" w:id="0">
    <w:p w:rsidR="00295F35" w:rsidRDefault="0029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FF591F" w:rsidTr="00683A68">
      <w:tc>
        <w:tcPr>
          <w:tcW w:w="918" w:type="dxa"/>
        </w:tcPr>
        <w:p w:rsidR="00FF591F" w:rsidRPr="00683A68" w:rsidRDefault="00FF591F">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6741B8" w:rsidRPr="006741B8">
            <w:rPr>
              <w:b/>
              <w:bCs/>
              <w:noProof/>
              <w:color w:val="4F81BD"/>
              <w:sz w:val="32"/>
              <w:szCs w:val="32"/>
              <w:lang w:eastAsia="en-US"/>
            </w:rPr>
            <w:t>3</w:t>
          </w:r>
          <w:r w:rsidRPr="00683A68">
            <w:rPr>
              <w:b/>
              <w:bCs/>
              <w:noProof/>
              <w:color w:val="4F81BD"/>
              <w:sz w:val="32"/>
              <w:szCs w:val="32"/>
              <w:lang w:eastAsia="en-US"/>
            </w:rPr>
            <w:fldChar w:fldCharType="end"/>
          </w:r>
        </w:p>
      </w:tc>
      <w:tc>
        <w:tcPr>
          <w:tcW w:w="7938" w:type="dxa"/>
        </w:tcPr>
        <w:p w:rsidR="00FF591F" w:rsidRDefault="00FF591F">
          <w:pPr>
            <w:pStyle w:val="Footer"/>
            <w:rPr>
              <w:lang w:eastAsia="en-US"/>
            </w:rPr>
          </w:pPr>
        </w:p>
      </w:tc>
    </w:tr>
  </w:tbl>
  <w:p w:rsidR="00FF591F" w:rsidRDefault="00FF591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35" w:rsidRDefault="00295F35">
      <w:r>
        <w:separator/>
      </w:r>
    </w:p>
  </w:footnote>
  <w:footnote w:type="continuationSeparator" w:id="0">
    <w:p w:rsidR="00295F35" w:rsidRDefault="0029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1F" w:rsidRPr="00F51120" w:rsidRDefault="00FF591F"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FF591F" w:rsidRDefault="00FF591F">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709EB"/>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42D50EE"/>
    <w:multiLevelType w:val="hybridMultilevel"/>
    <w:tmpl w:val="D74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9FD"/>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B586C27"/>
    <w:multiLevelType w:val="hybridMultilevel"/>
    <w:tmpl w:val="D0A85802"/>
    <w:lvl w:ilvl="0" w:tplc="9FCE3642">
      <w:start w:val="1"/>
      <w:numFmt w:val="upperLetter"/>
      <w:lvlText w:val="%1."/>
      <w:lvlJc w:val="left"/>
      <w:pPr>
        <w:tabs>
          <w:tab w:val="num" w:pos="360"/>
        </w:tabs>
        <w:ind w:left="360" w:hanging="360"/>
      </w:pPr>
      <w:rPr>
        <w:rFonts w:cs="Times New Roman" w:hint="default"/>
        <w:b/>
        <w:bCs/>
      </w:rPr>
    </w:lvl>
    <w:lvl w:ilvl="1" w:tplc="04010019">
      <w:start w:val="1"/>
      <w:numFmt w:val="lowerLetter"/>
      <w:lvlText w:val="%2."/>
      <w:lvlJc w:val="left"/>
      <w:pPr>
        <w:tabs>
          <w:tab w:val="num" w:pos="1080"/>
        </w:tabs>
        <w:ind w:left="1080" w:hanging="360"/>
      </w:pPr>
      <w:rPr>
        <w:rFonts w:cs="Times New Roman"/>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5" w15:restartNumberingAfterBreak="0">
    <w:nsid w:val="14C73D1C"/>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8AA6358"/>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29380BBE"/>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32BF054C"/>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6B4570F"/>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B6309D7"/>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C510AD6"/>
    <w:multiLevelType w:val="hybridMultilevel"/>
    <w:tmpl w:val="EDCA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2691F"/>
    <w:multiLevelType w:val="hybridMultilevel"/>
    <w:tmpl w:val="C568CB1C"/>
    <w:lvl w:ilvl="0" w:tplc="137CF044">
      <w:start w:val="1"/>
      <w:numFmt w:val="decimal"/>
      <w:lvlText w:val="%1."/>
      <w:lvlJc w:val="left"/>
      <w:pPr>
        <w:tabs>
          <w:tab w:val="num" w:pos="360"/>
        </w:tabs>
        <w:ind w:left="360" w:right="720" w:hanging="360"/>
      </w:pPr>
      <w:rPr>
        <w:rFonts w:hint="default"/>
      </w:rPr>
    </w:lvl>
    <w:lvl w:ilvl="1" w:tplc="E8825D16">
      <w:start w:val="1"/>
      <w:numFmt w:val="upperLetter"/>
      <w:lvlText w:val="%2)"/>
      <w:lvlJc w:val="left"/>
      <w:pPr>
        <w:tabs>
          <w:tab w:val="num" w:pos="1080"/>
        </w:tabs>
        <w:ind w:left="1080" w:right="1440" w:hanging="360"/>
      </w:pPr>
      <w:rPr>
        <w:rFonts w:hint="default"/>
      </w:rPr>
    </w:lvl>
    <w:lvl w:ilvl="2" w:tplc="961ACD76">
      <w:start w:val="1"/>
      <w:numFmt w:val="decimal"/>
      <w:lvlText w:val="%3)"/>
      <w:lvlJc w:val="left"/>
      <w:pPr>
        <w:tabs>
          <w:tab w:val="num" w:pos="2340"/>
        </w:tabs>
        <w:ind w:left="2340" w:right="2700" w:hanging="720"/>
      </w:pPr>
      <w:rPr>
        <w:rFonts w:hint="default"/>
      </w:r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13" w15:restartNumberingAfterBreak="0">
    <w:nsid w:val="5995027B"/>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61513A7E"/>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767C438E"/>
    <w:multiLevelType w:val="multilevel"/>
    <w:tmpl w:val="D03636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DA5792A"/>
    <w:multiLevelType w:val="hybridMultilevel"/>
    <w:tmpl w:val="B0B463A8"/>
    <w:lvl w:ilvl="0" w:tplc="B3E0310C">
      <w:start w:val="1"/>
      <w:numFmt w:val="decimal"/>
      <w:pStyle w:val="ps1numbered"/>
      <w:lvlText w:val="%1."/>
      <w:lvlJc w:val="left"/>
      <w:pPr>
        <w:tabs>
          <w:tab w:val="num" w:pos="540"/>
        </w:tabs>
        <w:ind w:left="540" w:hanging="360"/>
      </w:pPr>
      <w:rPr>
        <w:b w:val="0"/>
        <w:bCs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EC40BF3"/>
    <w:multiLevelType w:val="hybridMultilevel"/>
    <w:tmpl w:val="4F3C2E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2"/>
  </w:num>
  <w:num w:numId="4">
    <w:abstractNumId w:val="11"/>
  </w:num>
  <w:num w:numId="5">
    <w:abstractNumId w:val="16"/>
    <w:lvlOverride w:ilvl="0">
      <w:startOverride w:val="1"/>
    </w:lvlOverride>
  </w:num>
  <w:num w:numId="6">
    <w:abstractNumId w:val="17"/>
  </w:num>
  <w:num w:numId="7">
    <w:abstractNumId w:val="4"/>
  </w:num>
  <w:num w:numId="8">
    <w:abstractNumId w:val="14"/>
  </w:num>
  <w:num w:numId="9">
    <w:abstractNumId w:val="7"/>
  </w:num>
  <w:num w:numId="10">
    <w:abstractNumId w:val="3"/>
  </w:num>
  <w:num w:numId="11">
    <w:abstractNumId w:val="10"/>
  </w:num>
  <w:num w:numId="12">
    <w:abstractNumId w:val="13"/>
  </w:num>
  <w:num w:numId="13">
    <w:abstractNumId w:val="15"/>
  </w:num>
  <w:num w:numId="14">
    <w:abstractNumId w:val="5"/>
  </w:num>
  <w:num w:numId="15">
    <w:abstractNumId w:val="1"/>
  </w:num>
  <w:num w:numId="16">
    <w:abstractNumId w:val="9"/>
  </w:num>
  <w:num w:numId="17">
    <w:abstractNumId w:val="6"/>
  </w:num>
  <w:num w:numId="18">
    <w:abstractNumId w:val="8"/>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6DA"/>
    <w:rsid w:val="00002735"/>
    <w:rsid w:val="00004C72"/>
    <w:rsid w:val="000165F1"/>
    <w:rsid w:val="00016899"/>
    <w:rsid w:val="0002388B"/>
    <w:rsid w:val="00024732"/>
    <w:rsid w:val="00031356"/>
    <w:rsid w:val="00035167"/>
    <w:rsid w:val="0004624C"/>
    <w:rsid w:val="00047D5D"/>
    <w:rsid w:val="00063B2D"/>
    <w:rsid w:val="000700F3"/>
    <w:rsid w:val="00077B84"/>
    <w:rsid w:val="00077CFA"/>
    <w:rsid w:val="00086CFF"/>
    <w:rsid w:val="000C17DB"/>
    <w:rsid w:val="000C47AB"/>
    <w:rsid w:val="000E10C1"/>
    <w:rsid w:val="000F6AE2"/>
    <w:rsid w:val="00100132"/>
    <w:rsid w:val="001128D9"/>
    <w:rsid w:val="001128E3"/>
    <w:rsid w:val="001143B0"/>
    <w:rsid w:val="00121183"/>
    <w:rsid w:val="0012294E"/>
    <w:rsid w:val="00123C30"/>
    <w:rsid w:val="00145F2C"/>
    <w:rsid w:val="00150244"/>
    <w:rsid w:val="00150C7F"/>
    <w:rsid w:val="0017088E"/>
    <w:rsid w:val="001711B8"/>
    <w:rsid w:val="00172634"/>
    <w:rsid w:val="001731B3"/>
    <w:rsid w:val="001761A8"/>
    <w:rsid w:val="001876F5"/>
    <w:rsid w:val="001A54E0"/>
    <w:rsid w:val="001B356C"/>
    <w:rsid w:val="001D5714"/>
    <w:rsid w:val="001E577B"/>
    <w:rsid w:val="001F26BA"/>
    <w:rsid w:val="001F31EA"/>
    <w:rsid w:val="00201381"/>
    <w:rsid w:val="002026E9"/>
    <w:rsid w:val="00214817"/>
    <w:rsid w:val="00217376"/>
    <w:rsid w:val="002346F7"/>
    <w:rsid w:val="002445EA"/>
    <w:rsid w:val="00244AC9"/>
    <w:rsid w:val="002466B3"/>
    <w:rsid w:val="00250F63"/>
    <w:rsid w:val="00251512"/>
    <w:rsid w:val="00266E80"/>
    <w:rsid w:val="00277F69"/>
    <w:rsid w:val="00291693"/>
    <w:rsid w:val="00295F35"/>
    <w:rsid w:val="002A0CAE"/>
    <w:rsid w:val="002A1F82"/>
    <w:rsid w:val="002A3198"/>
    <w:rsid w:val="002C4110"/>
    <w:rsid w:val="002C54BB"/>
    <w:rsid w:val="002E1E83"/>
    <w:rsid w:val="002F07FC"/>
    <w:rsid w:val="0030145C"/>
    <w:rsid w:val="00307443"/>
    <w:rsid w:val="00310A24"/>
    <w:rsid w:val="003124B7"/>
    <w:rsid w:val="00312E62"/>
    <w:rsid w:val="00314838"/>
    <w:rsid w:val="00316F8F"/>
    <w:rsid w:val="003259AF"/>
    <w:rsid w:val="00330643"/>
    <w:rsid w:val="0033559A"/>
    <w:rsid w:val="003411E7"/>
    <w:rsid w:val="003567B8"/>
    <w:rsid w:val="00364CED"/>
    <w:rsid w:val="00367273"/>
    <w:rsid w:val="00373FBD"/>
    <w:rsid w:val="00381DF2"/>
    <w:rsid w:val="003843EA"/>
    <w:rsid w:val="00397040"/>
    <w:rsid w:val="003A09FF"/>
    <w:rsid w:val="003A606C"/>
    <w:rsid w:val="003B54EB"/>
    <w:rsid w:val="003C4DBB"/>
    <w:rsid w:val="003C7248"/>
    <w:rsid w:val="003D47BA"/>
    <w:rsid w:val="003E1014"/>
    <w:rsid w:val="003E3AC5"/>
    <w:rsid w:val="0040165E"/>
    <w:rsid w:val="00405511"/>
    <w:rsid w:val="00406B07"/>
    <w:rsid w:val="0041253A"/>
    <w:rsid w:val="00417860"/>
    <w:rsid w:val="004202C0"/>
    <w:rsid w:val="0042205B"/>
    <w:rsid w:val="004360A6"/>
    <w:rsid w:val="004454ED"/>
    <w:rsid w:val="00453BFA"/>
    <w:rsid w:val="0048190D"/>
    <w:rsid w:val="004A707E"/>
    <w:rsid w:val="004C39CD"/>
    <w:rsid w:val="004F493F"/>
    <w:rsid w:val="00502C23"/>
    <w:rsid w:val="00513162"/>
    <w:rsid w:val="00526BEB"/>
    <w:rsid w:val="005303D7"/>
    <w:rsid w:val="005318D8"/>
    <w:rsid w:val="005348AF"/>
    <w:rsid w:val="005472E9"/>
    <w:rsid w:val="00555ACA"/>
    <w:rsid w:val="00556B3F"/>
    <w:rsid w:val="00572743"/>
    <w:rsid w:val="00572F9A"/>
    <w:rsid w:val="00583F44"/>
    <w:rsid w:val="00592640"/>
    <w:rsid w:val="005B1749"/>
    <w:rsid w:val="005B20D7"/>
    <w:rsid w:val="00603FBD"/>
    <w:rsid w:val="00616DF2"/>
    <w:rsid w:val="00620096"/>
    <w:rsid w:val="00623BE9"/>
    <w:rsid w:val="00627DDC"/>
    <w:rsid w:val="006419CC"/>
    <w:rsid w:val="006457F7"/>
    <w:rsid w:val="0064628C"/>
    <w:rsid w:val="00653F8B"/>
    <w:rsid w:val="00654E0F"/>
    <w:rsid w:val="00660E07"/>
    <w:rsid w:val="00671D3D"/>
    <w:rsid w:val="006741B8"/>
    <w:rsid w:val="006742A9"/>
    <w:rsid w:val="0067568D"/>
    <w:rsid w:val="00676685"/>
    <w:rsid w:val="006831D4"/>
    <w:rsid w:val="00683A68"/>
    <w:rsid w:val="00685EDD"/>
    <w:rsid w:val="00693873"/>
    <w:rsid w:val="00695865"/>
    <w:rsid w:val="006A5EFA"/>
    <w:rsid w:val="006A6D87"/>
    <w:rsid w:val="006B022D"/>
    <w:rsid w:val="006C0B66"/>
    <w:rsid w:val="006C1236"/>
    <w:rsid w:val="006C2C6F"/>
    <w:rsid w:val="006D7A1D"/>
    <w:rsid w:val="006E47D0"/>
    <w:rsid w:val="006F70C6"/>
    <w:rsid w:val="00700C7B"/>
    <w:rsid w:val="00702A0F"/>
    <w:rsid w:val="007121F8"/>
    <w:rsid w:val="00715328"/>
    <w:rsid w:val="00722730"/>
    <w:rsid w:val="00733440"/>
    <w:rsid w:val="00746F4C"/>
    <w:rsid w:val="0075066C"/>
    <w:rsid w:val="0075627D"/>
    <w:rsid w:val="00761E80"/>
    <w:rsid w:val="007643B7"/>
    <w:rsid w:val="0077179E"/>
    <w:rsid w:val="00775228"/>
    <w:rsid w:val="007A3ED1"/>
    <w:rsid w:val="007A608F"/>
    <w:rsid w:val="007A7EE1"/>
    <w:rsid w:val="007B266D"/>
    <w:rsid w:val="007B31BF"/>
    <w:rsid w:val="007D6082"/>
    <w:rsid w:val="007D76F3"/>
    <w:rsid w:val="007E0741"/>
    <w:rsid w:val="007E4658"/>
    <w:rsid w:val="007E6286"/>
    <w:rsid w:val="007F629D"/>
    <w:rsid w:val="00800C80"/>
    <w:rsid w:val="008016F7"/>
    <w:rsid w:val="00801D85"/>
    <w:rsid w:val="00804135"/>
    <w:rsid w:val="008067AA"/>
    <w:rsid w:val="008170F0"/>
    <w:rsid w:val="008179D2"/>
    <w:rsid w:val="00824627"/>
    <w:rsid w:val="00832372"/>
    <w:rsid w:val="00832EDA"/>
    <w:rsid w:val="00840524"/>
    <w:rsid w:val="00852826"/>
    <w:rsid w:val="008833FE"/>
    <w:rsid w:val="00891E45"/>
    <w:rsid w:val="008A1A62"/>
    <w:rsid w:val="008B05EA"/>
    <w:rsid w:val="008C2FDF"/>
    <w:rsid w:val="008C6AFD"/>
    <w:rsid w:val="008D4979"/>
    <w:rsid w:val="008D4FE1"/>
    <w:rsid w:val="008F28DD"/>
    <w:rsid w:val="008F2A28"/>
    <w:rsid w:val="008F32BC"/>
    <w:rsid w:val="008F7791"/>
    <w:rsid w:val="00920768"/>
    <w:rsid w:val="009310E1"/>
    <w:rsid w:val="00934132"/>
    <w:rsid w:val="00937B34"/>
    <w:rsid w:val="00955553"/>
    <w:rsid w:val="00956EC6"/>
    <w:rsid w:val="0096111C"/>
    <w:rsid w:val="00965D7E"/>
    <w:rsid w:val="00972D57"/>
    <w:rsid w:val="00990C57"/>
    <w:rsid w:val="00997FE9"/>
    <w:rsid w:val="009A550F"/>
    <w:rsid w:val="009A7C82"/>
    <w:rsid w:val="009B6777"/>
    <w:rsid w:val="009C6D3F"/>
    <w:rsid w:val="009E0261"/>
    <w:rsid w:val="009E5872"/>
    <w:rsid w:val="009E6C5C"/>
    <w:rsid w:val="009F7B84"/>
    <w:rsid w:val="00A07BFA"/>
    <w:rsid w:val="00A33E4A"/>
    <w:rsid w:val="00A41AED"/>
    <w:rsid w:val="00A42EC1"/>
    <w:rsid w:val="00A45946"/>
    <w:rsid w:val="00A51546"/>
    <w:rsid w:val="00A76B27"/>
    <w:rsid w:val="00A831F9"/>
    <w:rsid w:val="00A90D1D"/>
    <w:rsid w:val="00A91FAC"/>
    <w:rsid w:val="00AD1543"/>
    <w:rsid w:val="00AD2410"/>
    <w:rsid w:val="00AE24B4"/>
    <w:rsid w:val="00AF53A6"/>
    <w:rsid w:val="00B016DA"/>
    <w:rsid w:val="00B04B7D"/>
    <w:rsid w:val="00B10A55"/>
    <w:rsid w:val="00B143AC"/>
    <w:rsid w:val="00B20BF7"/>
    <w:rsid w:val="00B3131A"/>
    <w:rsid w:val="00B45FF9"/>
    <w:rsid w:val="00B51B69"/>
    <w:rsid w:val="00B53C33"/>
    <w:rsid w:val="00B55B45"/>
    <w:rsid w:val="00B76A79"/>
    <w:rsid w:val="00BE315C"/>
    <w:rsid w:val="00BE7723"/>
    <w:rsid w:val="00C06816"/>
    <w:rsid w:val="00C438F0"/>
    <w:rsid w:val="00C67D03"/>
    <w:rsid w:val="00C86C52"/>
    <w:rsid w:val="00C87B41"/>
    <w:rsid w:val="00CC4F1F"/>
    <w:rsid w:val="00CD6B52"/>
    <w:rsid w:val="00CE1084"/>
    <w:rsid w:val="00CE4BFC"/>
    <w:rsid w:val="00CF42D7"/>
    <w:rsid w:val="00CF4B5C"/>
    <w:rsid w:val="00CF6485"/>
    <w:rsid w:val="00D012E8"/>
    <w:rsid w:val="00D0235D"/>
    <w:rsid w:val="00D0275D"/>
    <w:rsid w:val="00D05C7C"/>
    <w:rsid w:val="00D0796E"/>
    <w:rsid w:val="00D11748"/>
    <w:rsid w:val="00D144BA"/>
    <w:rsid w:val="00D210E5"/>
    <w:rsid w:val="00D224D3"/>
    <w:rsid w:val="00D60A5A"/>
    <w:rsid w:val="00D6396B"/>
    <w:rsid w:val="00D64E98"/>
    <w:rsid w:val="00D6536F"/>
    <w:rsid w:val="00D66E33"/>
    <w:rsid w:val="00D67204"/>
    <w:rsid w:val="00D73DA5"/>
    <w:rsid w:val="00D75241"/>
    <w:rsid w:val="00D75D37"/>
    <w:rsid w:val="00D77409"/>
    <w:rsid w:val="00D806F9"/>
    <w:rsid w:val="00D928AB"/>
    <w:rsid w:val="00D92D19"/>
    <w:rsid w:val="00DD25CD"/>
    <w:rsid w:val="00E15C93"/>
    <w:rsid w:val="00E2029D"/>
    <w:rsid w:val="00E40BA7"/>
    <w:rsid w:val="00E546E1"/>
    <w:rsid w:val="00E55E19"/>
    <w:rsid w:val="00E60635"/>
    <w:rsid w:val="00E73622"/>
    <w:rsid w:val="00E8252E"/>
    <w:rsid w:val="00E97FFB"/>
    <w:rsid w:val="00EA4756"/>
    <w:rsid w:val="00EC04D4"/>
    <w:rsid w:val="00EC0C0B"/>
    <w:rsid w:val="00EC10E3"/>
    <w:rsid w:val="00EC2745"/>
    <w:rsid w:val="00EC794D"/>
    <w:rsid w:val="00ED2558"/>
    <w:rsid w:val="00EE6BEC"/>
    <w:rsid w:val="00F04F64"/>
    <w:rsid w:val="00F06879"/>
    <w:rsid w:val="00F248B9"/>
    <w:rsid w:val="00F24D05"/>
    <w:rsid w:val="00F347EB"/>
    <w:rsid w:val="00F50625"/>
    <w:rsid w:val="00F51120"/>
    <w:rsid w:val="00F57F5A"/>
    <w:rsid w:val="00F65973"/>
    <w:rsid w:val="00F76C9C"/>
    <w:rsid w:val="00FA2AF0"/>
    <w:rsid w:val="00FC5969"/>
    <w:rsid w:val="00FD130B"/>
    <w:rsid w:val="00FE439E"/>
    <w:rsid w:val="00FF5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98135A-D98C-4E8C-95F7-98B1328E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eastAsia="en-US"/>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E8252E"/>
    <w:rPr>
      <w:rFonts w:ascii="Cambria" w:hAnsi="Cambria"/>
      <w:b/>
      <w:bCs/>
      <w:sz w:val="22"/>
      <w:szCs w:val="22"/>
      <w:lang w:val="en"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E8252E"/>
    <w:rPr>
      <w:rFonts w:ascii="Cambria" w:hAnsi="Cambria"/>
      <w:b/>
      <w:bCs/>
      <w:sz w:val="22"/>
      <w:szCs w:val="22"/>
      <w:lang w:val="en"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2">
    <w:name w:val="List 2"/>
    <w:basedOn w:val="Normal"/>
    <w:rsid w:val="00D224D3"/>
    <w:pPr>
      <w:ind w:left="720" w:hanging="360"/>
      <w:contextualSpacing/>
    </w:pPr>
  </w:style>
  <w:style w:type="paragraph" w:styleId="ListParagraph">
    <w:name w:val="List Paragraph"/>
    <w:basedOn w:val="Normal"/>
    <w:uiPriority w:val="34"/>
    <w:qFormat/>
    <w:rsid w:val="006E47D0"/>
    <w:pPr>
      <w:ind w:left="720" w:hanging="288"/>
      <w:contextualSpacing/>
      <w:jc w:val="both"/>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6900">
      <w:bodyDiv w:val="1"/>
      <w:marLeft w:val="0"/>
      <w:marRight w:val="0"/>
      <w:marTop w:val="0"/>
      <w:marBottom w:val="0"/>
      <w:divBdr>
        <w:top w:val="none" w:sz="0" w:space="0" w:color="auto"/>
        <w:left w:val="none" w:sz="0" w:space="0" w:color="auto"/>
        <w:bottom w:val="none" w:sz="0" w:space="0" w:color="auto"/>
        <w:right w:val="none" w:sz="0" w:space="0" w:color="auto"/>
      </w:divBdr>
      <w:divsChild>
        <w:div w:id="27534848">
          <w:marLeft w:val="0"/>
          <w:marRight w:val="0"/>
          <w:marTop w:val="0"/>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tawaha@ju.edu.jo"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waha2003@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ILOs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f09676783ba48c10c036466274de5247">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2324e9e0f707cbbf3c7d65179b4b9a7"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6BA3DB21-4C31-4E42-A7C9-00B19E1391EE}">
  <ds:schemaRefs>
    <ds:schemaRef ds:uri="http://schemas.microsoft.com/office/2006/metadata/properties"/>
    <ds:schemaRef ds:uri="http://schemas.microsoft.com/office/infopath/2007/PartnerControls"/>
    <ds:schemaRef ds:uri="45804768-7f68-44ad-8493-733ff8c0415e"/>
  </ds:schemaRefs>
</ds:datastoreItem>
</file>

<file path=customXml/itemProps3.xml><?xml version="1.0" encoding="utf-8"?>
<ds:datastoreItem xmlns:ds="http://schemas.openxmlformats.org/officeDocument/2006/customXml" ds:itemID="{CA8CEFE6-A36A-4C09-B44F-3141A268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A6E518CB-40BE-40CC-848E-16A01A2B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134</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9723</CharactersWithSpaces>
  <SharedDoc>false</SharedDoc>
  <HLinks>
    <vt:vector size="12" baseType="variant">
      <vt:variant>
        <vt:i4>3735583</vt:i4>
      </vt:variant>
      <vt:variant>
        <vt:i4>3</vt:i4>
      </vt:variant>
      <vt:variant>
        <vt:i4>0</vt:i4>
      </vt:variant>
      <vt:variant>
        <vt:i4>5</vt:i4>
      </vt:variant>
      <vt:variant>
        <vt:lpwstr>mailto:s.olimat@ju.edu.jo</vt:lpwstr>
      </vt:variant>
      <vt:variant>
        <vt:lpwstr/>
      </vt:variant>
      <vt:variant>
        <vt:i4>2424860</vt:i4>
      </vt:variant>
      <vt:variant>
        <vt:i4>0</vt:i4>
      </vt:variant>
      <vt:variant>
        <vt:i4>0</vt:i4>
      </vt:variant>
      <vt:variant>
        <vt:i4>5</vt:i4>
      </vt:variant>
      <vt:variant>
        <vt:lpwstr>mailto:m.hudaib@ju.edu.jo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RR</cp:lastModifiedBy>
  <cp:revision>14</cp:revision>
  <cp:lastPrinted>2016-03-01T14:11:00Z</cp:lastPrinted>
  <dcterms:created xsi:type="dcterms:W3CDTF">2017-10-22T12:48:00Z</dcterms:created>
  <dcterms:modified xsi:type="dcterms:W3CDTF">2021-10-06T08:48:00Z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